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DA97" w14:textId="0502A40A" w:rsidR="0035784D" w:rsidRPr="00AA5E54" w:rsidRDefault="007D6202" w:rsidP="0035784D">
      <w:pPr>
        <w:jc w:val="center"/>
        <w:rPr>
          <w:rFonts w:asciiTheme="minorHAnsi" w:hAnsiTheme="minorHAnsi" w:cstheme="minorHAnsi"/>
          <w:b/>
          <w:bCs/>
          <w:lang w:val="en-IE"/>
        </w:rPr>
      </w:pPr>
      <w:r w:rsidRPr="00AA5E54">
        <w:rPr>
          <w:rFonts w:asciiTheme="minorHAnsi" w:hAnsiTheme="minorHAnsi" w:cstheme="minorHAnsi"/>
          <w:b/>
          <w:bCs/>
          <w:lang w:val="en-IE"/>
        </w:rPr>
        <w:t>Info session</w:t>
      </w:r>
      <w:r w:rsidR="001D256E" w:rsidRPr="00AA5E54">
        <w:rPr>
          <w:rFonts w:asciiTheme="minorHAnsi" w:hAnsiTheme="minorHAnsi" w:cstheme="minorHAnsi"/>
          <w:b/>
          <w:bCs/>
          <w:lang w:val="en-IE"/>
        </w:rPr>
        <w:t>:</w:t>
      </w:r>
      <w:r w:rsidR="001D256E" w:rsidRPr="00AA5E54">
        <w:rPr>
          <w:rFonts w:asciiTheme="minorHAnsi" w:hAnsiTheme="minorHAnsi" w:cstheme="minorHAnsi"/>
          <w:b/>
          <w:bCs/>
          <w:lang w:val="en-IE"/>
        </w:rPr>
        <w:br/>
        <w:t>“</w:t>
      </w:r>
      <w:r w:rsidRPr="00AA5E54">
        <w:rPr>
          <w:rFonts w:asciiTheme="minorHAnsi" w:hAnsiTheme="minorHAnsi" w:cstheme="minorHAnsi"/>
          <w:b/>
          <w:bCs/>
          <w:lang w:val="en-IE"/>
        </w:rPr>
        <w:t xml:space="preserve">Key changes in </w:t>
      </w:r>
      <w:r w:rsidR="00EC37EC">
        <w:rPr>
          <w:rFonts w:asciiTheme="minorHAnsi" w:hAnsiTheme="minorHAnsi" w:cstheme="minorHAnsi"/>
          <w:b/>
          <w:bCs/>
          <w:lang w:val="en-IE"/>
        </w:rPr>
        <w:t>Omnibus proposal of the legisla</w:t>
      </w:r>
      <w:r w:rsidRPr="00AA5E54">
        <w:rPr>
          <w:rFonts w:asciiTheme="minorHAnsi" w:hAnsiTheme="minorHAnsi" w:cstheme="minorHAnsi"/>
          <w:b/>
          <w:bCs/>
          <w:lang w:val="en-IE"/>
        </w:rPr>
        <w:t>tive pack</w:t>
      </w:r>
      <w:r w:rsidR="00EC37EC">
        <w:rPr>
          <w:rFonts w:asciiTheme="minorHAnsi" w:hAnsiTheme="minorHAnsi" w:cstheme="minorHAnsi"/>
          <w:b/>
          <w:bCs/>
          <w:lang w:val="en-IE"/>
        </w:rPr>
        <w:t>a</w:t>
      </w:r>
      <w:r w:rsidRPr="00AA5E54">
        <w:rPr>
          <w:rFonts w:asciiTheme="minorHAnsi" w:hAnsiTheme="minorHAnsi" w:cstheme="minorHAnsi"/>
          <w:b/>
          <w:bCs/>
          <w:lang w:val="en-IE"/>
        </w:rPr>
        <w:t xml:space="preserve">ge and CBAM – implications on small and medium enterprises (SMEs) in </w:t>
      </w:r>
      <w:proofErr w:type="gramStart"/>
      <w:r w:rsidRPr="00AA5E54">
        <w:rPr>
          <w:rFonts w:asciiTheme="minorHAnsi" w:hAnsiTheme="minorHAnsi" w:cstheme="minorHAnsi"/>
          <w:b/>
          <w:bCs/>
          <w:lang w:val="en-IE"/>
        </w:rPr>
        <w:t xml:space="preserve">BiH </w:t>
      </w:r>
      <w:r w:rsidR="001D256E" w:rsidRPr="00AA5E54">
        <w:rPr>
          <w:rFonts w:asciiTheme="minorHAnsi" w:hAnsiTheme="minorHAnsi" w:cstheme="minorHAnsi"/>
          <w:b/>
          <w:bCs/>
          <w:lang w:val="en-IE"/>
        </w:rPr>
        <w:t>”</w:t>
      </w:r>
      <w:proofErr w:type="gramEnd"/>
    </w:p>
    <w:p w14:paraId="341D6D2D" w14:textId="77777777" w:rsidR="0035784D" w:rsidRPr="00AA5E54" w:rsidRDefault="0035784D" w:rsidP="004133B4">
      <w:pPr>
        <w:jc w:val="center"/>
        <w:rPr>
          <w:rFonts w:asciiTheme="minorHAnsi" w:hAnsiTheme="minorHAnsi" w:cstheme="minorHAnsi"/>
          <w:b/>
          <w:bCs/>
          <w:lang w:val="en-IE"/>
        </w:rPr>
      </w:pPr>
    </w:p>
    <w:p w14:paraId="27FED92F" w14:textId="77777777" w:rsidR="00AD09FB" w:rsidRPr="00AA5E54" w:rsidRDefault="00AD09FB" w:rsidP="00AD09F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5B8584" w14:textId="3F7ADA0A" w:rsidR="00AD09FB" w:rsidRPr="00AA5E54" w:rsidRDefault="003B3BAB" w:rsidP="00A10CE1">
      <w:pPr>
        <w:shd w:val="clear" w:color="auto" w:fill="EDEDED" w:themeFill="accent3" w:themeFillTint="33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Da</w:t>
      </w:r>
      <w:r w:rsidR="007D6202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te</w:t>
      </w: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: </w:t>
      </w:r>
      <w:r w:rsidR="00374893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21</w:t>
      </w:r>
      <w:r w:rsidR="0035784D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. </w:t>
      </w:r>
      <w:r w:rsidR="00AA5E54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May 2025</w:t>
      </w:r>
    </w:p>
    <w:p w14:paraId="6E7EFDA0" w14:textId="42F12A13" w:rsidR="003B3BAB" w:rsidRPr="00AA5E54" w:rsidRDefault="007D6202" w:rsidP="00A10CE1">
      <w:pPr>
        <w:shd w:val="clear" w:color="auto" w:fill="EDEDED" w:themeFill="accent3" w:themeFillTint="33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Time: 13</w:t>
      </w:r>
      <w:r w:rsidR="0064003C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h</w:t>
      </w:r>
    </w:p>
    <w:p w14:paraId="113C14FA" w14:textId="5AB25290" w:rsidR="001D256E" w:rsidRPr="00AA5E54" w:rsidRDefault="007D6202" w:rsidP="00A10CE1">
      <w:pPr>
        <w:shd w:val="clear" w:color="auto" w:fill="EDEDED" w:themeFill="accent3" w:themeFillTint="33"/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Venue</w:t>
      </w:r>
      <w:r w:rsidR="0064003C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: </w:t>
      </w:r>
      <w:r w:rsidR="00AA5E54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Delegation </w:t>
      </w:r>
      <w:r w:rsid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of the European Union </w:t>
      </w:r>
      <w:r w:rsidR="00AA5E54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to</w:t>
      </w:r>
      <w:r w:rsidR="0064003C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BiH</w:t>
      </w:r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, </w:t>
      </w:r>
      <w:proofErr w:type="spellStart"/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Skenderija</w:t>
      </w:r>
      <w:proofErr w:type="spellEnd"/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3A, 71000 Sarajevo</w:t>
      </w:r>
    </w:p>
    <w:p w14:paraId="504BF934" w14:textId="4515833C" w:rsidR="0063373B" w:rsidRPr="00AA5E54" w:rsidRDefault="0063373B" w:rsidP="00A10CE1">
      <w:pPr>
        <w:shd w:val="clear" w:color="auto" w:fill="EDEDED" w:themeFill="accent3" w:themeFillTint="33"/>
        <w:rPr>
          <w:rFonts w:asciiTheme="minorHAnsi" w:hAnsiTheme="minorHAnsi" w:cstheme="minorHAnsi"/>
          <w:sz w:val="22"/>
          <w:szCs w:val="22"/>
          <w:lang w:val="en-IE"/>
        </w:rPr>
      </w:pP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Orga</w:t>
      </w:r>
      <w:r w:rsidR="007D6202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niser</w:t>
      </w:r>
      <w:r w:rsidR="00A10CE1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:</w:t>
      </w:r>
      <w:r w:rsidR="00A10CE1" w:rsidRPr="00AA5E54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AA5E54">
        <w:rPr>
          <w:rFonts w:asciiTheme="minorHAnsi" w:hAnsiTheme="minorHAnsi" w:cstheme="minorHAnsi"/>
          <w:sz w:val="22"/>
          <w:szCs w:val="22"/>
          <w:lang w:val="en-IE"/>
        </w:rPr>
        <w:t>E</w:t>
      </w:r>
      <w:r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U4Energy proj</w:t>
      </w:r>
      <w:r w:rsidR="007D6202" w:rsidRPr="00AA5E54">
        <w:rPr>
          <w:rFonts w:asciiTheme="minorHAnsi" w:hAnsiTheme="minorHAnsi" w:cstheme="minorHAnsi"/>
          <w:b/>
          <w:bCs/>
          <w:sz w:val="22"/>
          <w:szCs w:val="22"/>
          <w:lang w:val="en-IE"/>
        </w:rPr>
        <w:t>ect</w:t>
      </w:r>
    </w:p>
    <w:p w14:paraId="32085544" w14:textId="77777777" w:rsidR="0063373B" w:rsidRPr="00AA5E54" w:rsidRDefault="0063373B" w:rsidP="0063373B">
      <w:pPr>
        <w:jc w:val="center"/>
        <w:rPr>
          <w:rFonts w:asciiTheme="minorHAnsi" w:hAnsiTheme="minorHAnsi" w:cstheme="minorHAnsi"/>
          <w:sz w:val="22"/>
          <w:szCs w:val="22"/>
          <w:lang w:val="en-IE"/>
        </w:rPr>
      </w:pPr>
    </w:p>
    <w:p w14:paraId="176792F3" w14:textId="47764C27" w:rsidR="00264B3F" w:rsidRPr="00AA5E54" w:rsidRDefault="0063373B" w:rsidP="00952B3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IE"/>
        </w:rPr>
      </w:pPr>
      <w:r w:rsidRPr="00AA5E54">
        <w:rPr>
          <w:rFonts w:asciiTheme="minorHAnsi" w:hAnsiTheme="minorHAnsi" w:cstheme="minorHAnsi"/>
          <w:b/>
          <w:bCs/>
          <w:sz w:val="28"/>
          <w:szCs w:val="28"/>
          <w:lang w:val="en-IE"/>
        </w:rPr>
        <w:t>AGENDA</w:t>
      </w:r>
    </w:p>
    <w:tbl>
      <w:tblPr>
        <w:tblStyle w:val="Reetkatablice"/>
        <w:tblW w:w="10732" w:type="dxa"/>
        <w:tblInd w:w="-635" w:type="dxa"/>
        <w:tblLook w:val="04A0" w:firstRow="1" w:lastRow="0" w:firstColumn="1" w:lastColumn="0" w:noHBand="0" w:noVBand="1"/>
      </w:tblPr>
      <w:tblGrid>
        <w:gridCol w:w="1710"/>
        <w:gridCol w:w="5760"/>
        <w:gridCol w:w="3245"/>
        <w:gridCol w:w="17"/>
      </w:tblGrid>
      <w:tr w:rsidR="00221689" w:rsidRPr="00AA5E54" w14:paraId="6007467C" w14:textId="77777777" w:rsidTr="00A87191">
        <w:tc>
          <w:tcPr>
            <w:tcW w:w="10732" w:type="dxa"/>
            <w:gridSpan w:val="4"/>
            <w:shd w:val="clear" w:color="auto" w:fill="DEEAF6" w:themeFill="accent5" w:themeFillTint="33"/>
          </w:tcPr>
          <w:p w14:paraId="3A3A0CBB" w14:textId="35F11980" w:rsidR="00221689" w:rsidRPr="00AA5E54" w:rsidRDefault="00221689" w:rsidP="00BB2FC2">
            <w:pPr>
              <w:spacing w:before="4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bookmarkStart w:id="0" w:name="_Hlk167461188"/>
          </w:p>
        </w:tc>
      </w:tr>
      <w:tr w:rsidR="008A56A4" w:rsidRPr="00AA5E54" w14:paraId="50165405" w14:textId="77777777" w:rsidTr="00A87191">
        <w:trPr>
          <w:gridAfter w:val="1"/>
          <w:wAfter w:w="17" w:type="dxa"/>
          <w:trHeight w:val="503"/>
        </w:trPr>
        <w:tc>
          <w:tcPr>
            <w:tcW w:w="1710" w:type="dxa"/>
          </w:tcPr>
          <w:p w14:paraId="03FEC3B9" w14:textId="7B6F1F0E" w:rsidR="008A56A4" w:rsidRPr="00AA5E54" w:rsidRDefault="008A56A4" w:rsidP="00390F8C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3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:00-1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3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:1</w:t>
            </w:r>
            <w:r w:rsidR="001D256E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5</w:t>
            </w:r>
          </w:p>
        </w:tc>
        <w:tc>
          <w:tcPr>
            <w:tcW w:w="5760" w:type="dxa"/>
          </w:tcPr>
          <w:p w14:paraId="5FA738E4" w14:textId="443D9E3F" w:rsidR="008A56A4" w:rsidRPr="00AA5E54" w:rsidRDefault="007D6202" w:rsidP="00AA5E5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Introductory remarks </w:t>
            </w:r>
          </w:p>
        </w:tc>
        <w:tc>
          <w:tcPr>
            <w:tcW w:w="3245" w:type="dxa"/>
          </w:tcPr>
          <w:p w14:paraId="545B0C4A" w14:textId="43F35ACF" w:rsidR="00AA5E54" w:rsidRDefault="00AA5E54" w:rsidP="001D256E">
            <w:pPr>
              <w:spacing w:before="40"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H.E. Ambassador Luigi </w:t>
            </w:r>
            <w:proofErr w:type="spellStart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Soreca</w:t>
            </w:r>
            <w:proofErr w:type="spellEnd"/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, Head of Delegation of the European Union to BiH and EU Special Representative</w:t>
            </w:r>
          </w:p>
          <w:p w14:paraId="2D3E74DF" w14:textId="7D6C086E" w:rsidR="008A56A4" w:rsidRPr="00AA5E54" w:rsidRDefault="008A56A4" w:rsidP="00AA5E54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221689" w:rsidRPr="00AA5E54" w14:paraId="0EE1131E" w14:textId="77777777" w:rsidTr="00A87191">
        <w:trPr>
          <w:gridAfter w:val="1"/>
          <w:wAfter w:w="17" w:type="dxa"/>
          <w:trHeight w:val="503"/>
        </w:trPr>
        <w:tc>
          <w:tcPr>
            <w:tcW w:w="1710" w:type="dxa"/>
          </w:tcPr>
          <w:p w14:paraId="1227FA1C" w14:textId="6026C0C0" w:rsidR="00221689" w:rsidRPr="00AA5E54" w:rsidRDefault="00221689" w:rsidP="005374A3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3: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 w:rsidR="001D256E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5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-13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</w:t>
            </w:r>
            <w:r w:rsidR="001D256E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h</w:t>
            </w:r>
          </w:p>
        </w:tc>
        <w:tc>
          <w:tcPr>
            <w:tcW w:w="5760" w:type="dxa"/>
          </w:tcPr>
          <w:p w14:paraId="3147F9BF" w14:textId="5F31A2D4" w:rsidR="0035784D" w:rsidRPr="00AA5E54" w:rsidRDefault="001D256E" w:rsidP="009038BC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Se</w:t>
            </w:r>
            <w:r w:rsidR="007D6202"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ssion </w:t>
            </w: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I: </w:t>
            </w:r>
            <w:r w:rsidR="007D6202" w:rsidRPr="00AA5E54">
              <w:rPr>
                <w:rFonts w:asciiTheme="minorHAnsi" w:hAnsiTheme="minorHAnsi" w:cstheme="minorHAnsi"/>
                <w:b/>
                <w:bCs/>
                <w:lang w:val="en-IE"/>
              </w:rPr>
              <w:t xml:space="preserve">Key changes in Omnibus proposal of the legislative package with focus on CBAM </w:t>
            </w:r>
          </w:p>
          <w:p w14:paraId="1D71D129" w14:textId="28C6DC35" w:rsidR="001D256E" w:rsidRPr="00AA5E54" w:rsidRDefault="00AA5E54" w:rsidP="007D6202">
            <w:pPr>
              <w:pStyle w:val="Odlomakpopisa"/>
              <w:numPr>
                <w:ilvl w:val="0"/>
                <w:numId w:val="19"/>
              </w:numPr>
              <w:spacing w:line="259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AA5E54">
              <w:rPr>
                <w:rFonts w:asciiTheme="minorHAnsi" w:hAnsiTheme="minorHAnsi" w:cstheme="minorHAnsi"/>
                <w:lang w:val="en-IE"/>
              </w:rPr>
              <w:t>Presentation</w:t>
            </w:r>
            <w:r w:rsidR="007D6202" w:rsidRPr="00AA5E54">
              <w:rPr>
                <w:rFonts w:asciiTheme="minorHAnsi" w:hAnsiTheme="minorHAnsi" w:cstheme="minorHAnsi"/>
                <w:lang w:val="en-IE"/>
              </w:rPr>
              <w:t xml:space="preserve"> of main changes in Omnibus proposal within the legislative package that concern SMEs in BiH</w:t>
            </w:r>
          </w:p>
          <w:p w14:paraId="22B2CFB4" w14:textId="3807C733" w:rsidR="007D6202" w:rsidRPr="00AA5E54" w:rsidRDefault="007D6202" w:rsidP="007D6202">
            <w:pPr>
              <w:pStyle w:val="Odlomakpopisa"/>
              <w:spacing w:line="259" w:lineRule="auto"/>
              <w:ind w:firstLine="0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tc>
          <w:tcPr>
            <w:tcW w:w="3245" w:type="dxa"/>
          </w:tcPr>
          <w:p w14:paraId="40D6E377" w14:textId="05E52589" w:rsidR="000B46BC" w:rsidRPr="00AA5E54" w:rsidRDefault="001D256E" w:rsidP="001D256E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EU4Energy</w:t>
            </w:r>
          </w:p>
        </w:tc>
      </w:tr>
      <w:tr w:rsidR="00BD0BEB" w:rsidRPr="00AA5E54" w14:paraId="1ECE6B4D" w14:textId="77777777" w:rsidTr="00A87191">
        <w:trPr>
          <w:gridAfter w:val="1"/>
          <w:wAfter w:w="17" w:type="dxa"/>
          <w:trHeight w:val="602"/>
        </w:trPr>
        <w:tc>
          <w:tcPr>
            <w:tcW w:w="1710" w:type="dxa"/>
          </w:tcPr>
          <w:p w14:paraId="60ED4C7D" w14:textId="4DDBBACA" w:rsidR="00BD0BEB" w:rsidRPr="00AA5E54" w:rsidRDefault="00BD0BEB" w:rsidP="00D54C3F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3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</w:t>
            </w:r>
            <w:r w:rsidR="001D256E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– 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14</w:t>
            </w:r>
            <w:r w:rsidR="001D256E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:00</w:t>
            </w:r>
          </w:p>
        </w:tc>
        <w:tc>
          <w:tcPr>
            <w:tcW w:w="5760" w:type="dxa"/>
          </w:tcPr>
          <w:p w14:paraId="71DD3699" w14:textId="3FAE9731" w:rsidR="0035784D" w:rsidRPr="00AA5E54" w:rsidRDefault="009113CD" w:rsidP="0035784D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>D</w:t>
            </w:r>
            <w:r w:rsidR="007D6202" w:rsidRPr="00AA5E54"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 xml:space="preserve">iscussion </w:t>
            </w:r>
          </w:p>
          <w:p w14:paraId="0A9C38AC" w14:textId="6144511C" w:rsidR="0035784D" w:rsidRPr="00AA5E54" w:rsidRDefault="0035784D" w:rsidP="00BD0BEB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</w:tc>
        <w:tc>
          <w:tcPr>
            <w:tcW w:w="3245" w:type="dxa"/>
          </w:tcPr>
          <w:p w14:paraId="2636C91F" w14:textId="723C5D6C" w:rsidR="00B235C6" w:rsidRPr="00AA5E54" w:rsidRDefault="007D6202" w:rsidP="00BD0BEB">
            <w:pPr>
              <w:spacing w:before="40" w:after="40"/>
              <w:rPr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All participants </w:t>
            </w:r>
          </w:p>
        </w:tc>
      </w:tr>
      <w:tr w:rsidR="003947F5" w:rsidRPr="00AA5E54" w14:paraId="1C5A0890" w14:textId="77777777" w:rsidTr="00A87191">
        <w:trPr>
          <w:gridAfter w:val="1"/>
          <w:wAfter w:w="17" w:type="dxa"/>
          <w:trHeight w:val="602"/>
        </w:trPr>
        <w:tc>
          <w:tcPr>
            <w:tcW w:w="1710" w:type="dxa"/>
          </w:tcPr>
          <w:p w14:paraId="4153642A" w14:textId="301990D2" w:rsidR="003947F5" w:rsidRPr="00AA5E54" w:rsidRDefault="003947F5" w:rsidP="00D54C3F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14:00-14:15</w:t>
            </w:r>
          </w:p>
        </w:tc>
        <w:tc>
          <w:tcPr>
            <w:tcW w:w="5760" w:type="dxa"/>
          </w:tcPr>
          <w:p w14:paraId="37367234" w14:textId="7AC3865D" w:rsidR="003947F5" w:rsidRPr="00AA5E54" w:rsidRDefault="003947F5" w:rsidP="0035784D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  <w:t xml:space="preserve">Coffee break </w:t>
            </w:r>
          </w:p>
        </w:tc>
        <w:tc>
          <w:tcPr>
            <w:tcW w:w="3245" w:type="dxa"/>
          </w:tcPr>
          <w:p w14:paraId="3EC811A7" w14:textId="078160D7" w:rsidR="003947F5" w:rsidRPr="00AA5E54" w:rsidRDefault="003947F5" w:rsidP="00BD0BE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(served in the conference room) </w:t>
            </w:r>
          </w:p>
        </w:tc>
      </w:tr>
      <w:tr w:rsidR="00A87191" w:rsidRPr="00AA5E54" w14:paraId="39764A27" w14:textId="77777777" w:rsidTr="00A87191">
        <w:trPr>
          <w:gridAfter w:val="1"/>
          <w:wAfter w:w="17" w:type="dxa"/>
          <w:trHeight w:val="647"/>
        </w:trPr>
        <w:tc>
          <w:tcPr>
            <w:tcW w:w="1710" w:type="dxa"/>
          </w:tcPr>
          <w:p w14:paraId="46EBD8E3" w14:textId="2D4F6B9D" w:rsidR="00A87191" w:rsidRPr="00AA5E54" w:rsidRDefault="00A87191" w:rsidP="00D54C3F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</w:t>
            </w:r>
            <w:r w:rsidR="003947F5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:15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-1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</w:t>
            </w:r>
            <w:r w:rsidR="001D256E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</w:t>
            </w:r>
            <w:r w:rsidR="003947F5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45</w:t>
            </w:r>
          </w:p>
        </w:tc>
        <w:tc>
          <w:tcPr>
            <w:tcW w:w="5760" w:type="dxa"/>
          </w:tcPr>
          <w:p w14:paraId="160D53AA" w14:textId="23B84681" w:rsidR="001D256E" w:rsidRPr="00AA5E54" w:rsidRDefault="007D6202" w:rsidP="001D256E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Session</w:t>
            </w:r>
            <w:r w:rsidR="001D256E"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II: </w:t>
            </w: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Best practice examples</w:t>
            </w:r>
            <w:r w:rsidR="001D256E"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 – </w:t>
            </w: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preparation of CBAM report</w:t>
            </w:r>
          </w:p>
          <w:p w14:paraId="184F6E63" w14:textId="38F58C2B" w:rsidR="001D256E" w:rsidRPr="00AA5E54" w:rsidRDefault="00391524" w:rsidP="001D256E">
            <w:pPr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Presentation of best practice and tools for preparing a report </w:t>
            </w:r>
            <w:r w:rsidR="00AA5E54"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in line with</w:t>
            </w: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 CBAM</w:t>
            </w:r>
            <w:r w:rsidR="001D256E"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 </w:t>
            </w:r>
            <w:r w:rsidR="00AA5E54"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>Regulation</w:t>
            </w:r>
          </w:p>
          <w:p w14:paraId="51FCA5F4" w14:textId="3450FDF4" w:rsidR="00AA5E54" w:rsidRPr="00AA5E54" w:rsidRDefault="00AA5E54" w:rsidP="00AA5E54">
            <w:pPr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Practical advice for SMEs on alignment with upcoming EU requirements </w:t>
            </w:r>
            <w:r w:rsidR="001D256E" w:rsidRPr="00AA5E54">
              <w:rPr>
                <w:rFonts w:asciiTheme="minorHAnsi" w:hAnsiTheme="minorHAnsi" w:cstheme="minorHAnsi"/>
                <w:bCs/>
                <w:sz w:val="22"/>
                <w:szCs w:val="22"/>
                <w:lang w:val="en-IE"/>
              </w:rPr>
              <w:t xml:space="preserve"> </w:t>
            </w:r>
          </w:p>
          <w:p w14:paraId="60EC613E" w14:textId="3954DFAD" w:rsidR="0035784D" w:rsidRPr="00AA5E54" w:rsidRDefault="0035784D" w:rsidP="001D256E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IE"/>
              </w:rPr>
            </w:pPr>
          </w:p>
        </w:tc>
        <w:tc>
          <w:tcPr>
            <w:tcW w:w="3245" w:type="dxa"/>
          </w:tcPr>
          <w:p w14:paraId="675B6D20" w14:textId="23C09F63" w:rsidR="00A87191" w:rsidRPr="00AA5E54" w:rsidRDefault="00A87191" w:rsidP="006E745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EU4Energy</w:t>
            </w:r>
          </w:p>
        </w:tc>
      </w:tr>
      <w:tr w:rsidR="00A87191" w:rsidRPr="00AA5E54" w14:paraId="15F7662D" w14:textId="77777777" w:rsidTr="00A87191">
        <w:trPr>
          <w:gridAfter w:val="1"/>
          <w:wAfter w:w="17" w:type="dxa"/>
          <w:trHeight w:val="647"/>
        </w:trPr>
        <w:tc>
          <w:tcPr>
            <w:tcW w:w="1710" w:type="dxa"/>
          </w:tcPr>
          <w:p w14:paraId="59626C6A" w14:textId="785C9C31" w:rsidR="00A87191" w:rsidRPr="00AA5E54" w:rsidRDefault="00A87191" w:rsidP="00D54C3F">
            <w:pPr>
              <w:spacing w:before="40"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4</w:t>
            </w:r>
            <w:r w:rsidR="003947F5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:45</w:t>
            </w: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– </w:t>
            </w:r>
            <w:r w:rsidR="005374A3"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15</w:t>
            </w:r>
            <w:r w:rsidR="003947F5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:15</w:t>
            </w:r>
          </w:p>
        </w:tc>
        <w:tc>
          <w:tcPr>
            <w:tcW w:w="5760" w:type="dxa"/>
          </w:tcPr>
          <w:p w14:paraId="6F24B684" w14:textId="072DEFDE" w:rsidR="0035784D" w:rsidRPr="00AA5E54" w:rsidRDefault="009113CD" w:rsidP="0035784D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Q&amp;A </w:t>
            </w:r>
            <w:r w:rsidR="00AA5E54" w:rsidRPr="00AA5E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 xml:space="preserve">session </w:t>
            </w:r>
          </w:p>
          <w:p w14:paraId="2FE5F294" w14:textId="4907F036" w:rsidR="0035784D" w:rsidRPr="00AA5E54" w:rsidRDefault="0035784D" w:rsidP="00BD0BEB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245" w:type="dxa"/>
          </w:tcPr>
          <w:p w14:paraId="2397E9F7" w14:textId="4B8CA70A" w:rsidR="00A87191" w:rsidRPr="00AA5E54" w:rsidRDefault="00AA5E54" w:rsidP="006E745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A5E5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All participants</w:t>
            </w:r>
          </w:p>
        </w:tc>
      </w:tr>
      <w:bookmarkEnd w:id="0"/>
    </w:tbl>
    <w:p w14:paraId="3E8DBA62" w14:textId="4A0ADEC0" w:rsidR="00264B3F" w:rsidRPr="00AA5E54" w:rsidRDefault="00264B3F" w:rsidP="00E55E35">
      <w:pPr>
        <w:pStyle w:val="Default"/>
        <w:rPr>
          <w:rFonts w:asciiTheme="minorHAnsi" w:hAnsiTheme="minorHAnsi" w:cstheme="minorHAnsi"/>
          <w:sz w:val="22"/>
          <w:szCs w:val="22"/>
          <w:u w:val="single"/>
          <w:lang w:val="en-IE"/>
        </w:rPr>
      </w:pPr>
    </w:p>
    <w:sectPr w:rsidR="00264B3F" w:rsidRPr="00AA5E54" w:rsidSect="00B474A5">
      <w:headerReference w:type="default" r:id="rId7"/>
      <w:footerReference w:type="default" r:id="rId8"/>
      <w:pgSz w:w="12240" w:h="15840"/>
      <w:pgMar w:top="1440" w:right="1440" w:bottom="135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0C50" w14:textId="77777777" w:rsidR="0069312B" w:rsidRDefault="0069312B" w:rsidP="00920C62">
      <w:r>
        <w:separator/>
      </w:r>
    </w:p>
  </w:endnote>
  <w:endnote w:type="continuationSeparator" w:id="0">
    <w:p w14:paraId="4EDDAE3A" w14:textId="77777777" w:rsidR="0069312B" w:rsidRDefault="0069312B" w:rsidP="009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1070" w:type="dxa"/>
      <w:tblInd w:w="-72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5"/>
      <w:gridCol w:w="3870"/>
      <w:gridCol w:w="3505"/>
    </w:tblGrid>
    <w:tr w:rsidR="006B39D4" w14:paraId="3D8C57A2" w14:textId="77777777" w:rsidTr="009C5F07">
      <w:tc>
        <w:tcPr>
          <w:tcW w:w="3695" w:type="dxa"/>
        </w:tcPr>
        <w:p w14:paraId="090B97EE" w14:textId="4406DCC2" w:rsidR="006B39D4" w:rsidRDefault="006B39D4" w:rsidP="006B39D4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870" w:type="dxa"/>
        </w:tcPr>
        <w:p w14:paraId="1CD033EB" w14:textId="77777777" w:rsidR="006B39D4" w:rsidRPr="006B39D4" w:rsidRDefault="006B39D4" w:rsidP="006B39D4">
          <w:pPr>
            <w:jc w:val="center"/>
            <w:rPr>
              <w:rFonts w:asciiTheme="minorHAnsi" w:hAnsiTheme="minorHAnsi" w:cstheme="minorHAnsi"/>
              <w:sz w:val="8"/>
              <w:szCs w:val="8"/>
            </w:rPr>
          </w:pPr>
        </w:p>
        <w:p w14:paraId="7A648985" w14:textId="77777777" w:rsidR="006B39D4" w:rsidRDefault="006B39D4" w:rsidP="006B39D4">
          <w:pPr>
            <w:rPr>
              <w:rFonts w:asciiTheme="minorHAnsi" w:hAnsiTheme="minorHAnsi" w:cstheme="minorHAnsi"/>
              <w:sz w:val="18"/>
              <w:szCs w:val="18"/>
            </w:rPr>
          </w:pPr>
        </w:p>
        <w:p w14:paraId="7DFCBAA2" w14:textId="77777777" w:rsidR="006B39D4" w:rsidRPr="006B39D4" w:rsidRDefault="006B39D4" w:rsidP="006B39D4">
          <w:pPr>
            <w:rPr>
              <w:rFonts w:asciiTheme="minorHAnsi" w:hAnsiTheme="minorHAnsi" w:cstheme="minorHAnsi"/>
              <w:sz w:val="18"/>
              <w:szCs w:val="18"/>
            </w:rPr>
          </w:pPr>
          <w:r w:rsidRPr="006B39D4">
            <w:rPr>
              <w:rFonts w:asciiTheme="minorHAnsi" w:hAnsiTheme="minorHAnsi" w:cstheme="minorHAnsi"/>
              <w:sz w:val="18"/>
              <w:szCs w:val="18"/>
            </w:rPr>
            <w:t>This project is implemented by a consortium led by DAI</w:t>
          </w:r>
        </w:p>
        <w:p w14:paraId="6390DADA" w14:textId="77777777" w:rsidR="006B39D4" w:rsidRDefault="006B39D4" w:rsidP="006B39D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505" w:type="dxa"/>
        </w:tcPr>
        <w:p w14:paraId="4728BCBB" w14:textId="77777777" w:rsidR="006B39D4" w:rsidRPr="006B39D4" w:rsidRDefault="006B39D4" w:rsidP="006B39D4">
          <w:pPr>
            <w:jc w:val="right"/>
            <w:rPr>
              <w:rFonts w:asciiTheme="minorHAnsi" w:hAnsiTheme="minorHAnsi" w:cstheme="minorHAnsi"/>
              <w:sz w:val="8"/>
              <w:szCs w:val="8"/>
            </w:rPr>
          </w:pPr>
        </w:p>
        <w:p w14:paraId="00DD1C1E" w14:textId="77777777" w:rsidR="006B39D4" w:rsidRDefault="006B39D4" w:rsidP="006B39D4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1F23C3">
            <w:rPr>
              <w:rFonts w:asciiTheme="minorHAnsi" w:hAnsiTheme="minorHAnsi" w:cstheme="minorHAnsi"/>
              <w:noProof/>
              <w:lang w:val="en-GB" w:eastAsia="en-GB"/>
            </w:rPr>
            <w:drawing>
              <wp:inline distT="0" distB="0" distL="0" distR="0" wp14:anchorId="4C0AA630" wp14:editId="4F96578D">
                <wp:extent cx="1127125" cy="450414"/>
                <wp:effectExtent l="0" t="0" r="0" b="6985"/>
                <wp:docPr id="155260359" name="Picture 155260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44" cy="523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1380AB" w14:textId="6A9DD525" w:rsidR="006B39D4" w:rsidRDefault="006B39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87D8" w14:textId="77777777" w:rsidR="0069312B" w:rsidRDefault="0069312B" w:rsidP="00920C62">
      <w:r>
        <w:separator/>
      </w:r>
    </w:p>
  </w:footnote>
  <w:footnote w:type="continuationSeparator" w:id="0">
    <w:p w14:paraId="472C3B8C" w14:textId="77777777" w:rsidR="0069312B" w:rsidRDefault="0069312B" w:rsidP="0092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11075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5"/>
      <w:gridCol w:w="3420"/>
      <w:gridCol w:w="3690"/>
    </w:tblGrid>
    <w:tr w:rsidR="00496221" w14:paraId="5D23E378" w14:textId="77777777" w:rsidTr="00D6638E">
      <w:tc>
        <w:tcPr>
          <w:tcW w:w="3965" w:type="dxa"/>
        </w:tcPr>
        <w:p w14:paraId="78DD766B" w14:textId="15F3E749" w:rsidR="008E6107" w:rsidRDefault="00D6638E" w:rsidP="008E6107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7322B9C" wp14:editId="6447B5A6">
                <wp:extent cx="1175657" cy="1094134"/>
                <wp:effectExtent l="0" t="0" r="5715" b="0"/>
                <wp:docPr id="2331036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56" cy="110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</w:tcPr>
        <w:p w14:paraId="6314EA4B" w14:textId="77777777" w:rsidR="008E6107" w:rsidRDefault="008E6107" w:rsidP="008E6107">
          <w:pPr>
            <w:jc w:val="center"/>
            <w:rPr>
              <w:noProof/>
            </w:rPr>
          </w:pPr>
        </w:p>
        <w:p w14:paraId="346D302A" w14:textId="77777777" w:rsidR="008E6107" w:rsidRDefault="008E6107" w:rsidP="008E6107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2C4D58E" wp14:editId="2E65094C">
                <wp:extent cx="2123347" cy="677833"/>
                <wp:effectExtent l="0" t="0" r="0" b="8255"/>
                <wp:docPr id="2054845845" name="Picture 2054845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63" cy="6831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</w:tcPr>
        <w:p w14:paraId="5BDD8AD5" w14:textId="314878BF" w:rsidR="008E6107" w:rsidRDefault="00D6638E" w:rsidP="008E6107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BD9551C" wp14:editId="3646326D">
                <wp:extent cx="1390811" cy="954835"/>
                <wp:effectExtent l="0" t="0" r="0" b="0"/>
                <wp:docPr id="106972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234" cy="968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9B9D4" w14:textId="77777777" w:rsidR="00920C62" w:rsidRDefault="00920C62" w:rsidP="00D663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30F"/>
    <w:multiLevelType w:val="multilevel"/>
    <w:tmpl w:val="55A0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652"/>
    <w:multiLevelType w:val="multilevel"/>
    <w:tmpl w:val="4920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2819"/>
    <w:multiLevelType w:val="hybridMultilevel"/>
    <w:tmpl w:val="DF7C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17E"/>
    <w:multiLevelType w:val="multilevel"/>
    <w:tmpl w:val="45D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E760F"/>
    <w:multiLevelType w:val="hybridMultilevel"/>
    <w:tmpl w:val="00F0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7E91"/>
    <w:multiLevelType w:val="multilevel"/>
    <w:tmpl w:val="C84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F50CB"/>
    <w:multiLevelType w:val="multilevel"/>
    <w:tmpl w:val="767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D75C3"/>
    <w:multiLevelType w:val="hybridMultilevel"/>
    <w:tmpl w:val="C974F266"/>
    <w:lvl w:ilvl="0" w:tplc="17F69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16DA0"/>
    <w:multiLevelType w:val="multilevel"/>
    <w:tmpl w:val="C4F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F1140"/>
    <w:multiLevelType w:val="multilevel"/>
    <w:tmpl w:val="06C0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23393"/>
    <w:multiLevelType w:val="multilevel"/>
    <w:tmpl w:val="AF8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E219D"/>
    <w:multiLevelType w:val="multilevel"/>
    <w:tmpl w:val="6CD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432F2"/>
    <w:multiLevelType w:val="hybridMultilevel"/>
    <w:tmpl w:val="9F7ABB0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E37DA"/>
    <w:multiLevelType w:val="hybridMultilevel"/>
    <w:tmpl w:val="F4EE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477B0"/>
    <w:multiLevelType w:val="hybridMultilevel"/>
    <w:tmpl w:val="FE9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11BBD"/>
    <w:multiLevelType w:val="multilevel"/>
    <w:tmpl w:val="A0F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25244"/>
    <w:multiLevelType w:val="multilevel"/>
    <w:tmpl w:val="7C68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46EC4"/>
    <w:multiLevelType w:val="hybridMultilevel"/>
    <w:tmpl w:val="4AE82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5D8C"/>
    <w:multiLevelType w:val="multilevel"/>
    <w:tmpl w:val="393E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45D9A"/>
    <w:multiLevelType w:val="multilevel"/>
    <w:tmpl w:val="3EE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903822">
    <w:abstractNumId w:val="11"/>
  </w:num>
  <w:num w:numId="2" w16cid:durableId="1812939939">
    <w:abstractNumId w:val="6"/>
  </w:num>
  <w:num w:numId="3" w16cid:durableId="52435227">
    <w:abstractNumId w:val="12"/>
  </w:num>
  <w:num w:numId="4" w16cid:durableId="1137725739">
    <w:abstractNumId w:val="5"/>
  </w:num>
  <w:num w:numId="5" w16cid:durableId="2089770995">
    <w:abstractNumId w:val="8"/>
  </w:num>
  <w:num w:numId="6" w16cid:durableId="1945260027">
    <w:abstractNumId w:val="19"/>
  </w:num>
  <w:num w:numId="7" w16cid:durableId="767383043">
    <w:abstractNumId w:val="16"/>
  </w:num>
  <w:num w:numId="8" w16cid:durableId="211112136">
    <w:abstractNumId w:val="7"/>
  </w:num>
  <w:num w:numId="9" w16cid:durableId="1219560001">
    <w:abstractNumId w:val="9"/>
  </w:num>
  <w:num w:numId="10" w16cid:durableId="849494310">
    <w:abstractNumId w:val="1"/>
  </w:num>
  <w:num w:numId="11" w16cid:durableId="1459445133">
    <w:abstractNumId w:val="10"/>
  </w:num>
  <w:num w:numId="12" w16cid:durableId="791244019">
    <w:abstractNumId w:val="18"/>
  </w:num>
  <w:num w:numId="13" w16cid:durableId="2075854513">
    <w:abstractNumId w:val="15"/>
  </w:num>
  <w:num w:numId="14" w16cid:durableId="1686205130">
    <w:abstractNumId w:val="3"/>
  </w:num>
  <w:num w:numId="15" w16cid:durableId="869564275">
    <w:abstractNumId w:val="13"/>
  </w:num>
  <w:num w:numId="16" w16cid:durableId="333997622">
    <w:abstractNumId w:val="4"/>
  </w:num>
  <w:num w:numId="17" w16cid:durableId="1427799836">
    <w:abstractNumId w:val="17"/>
  </w:num>
  <w:num w:numId="18" w16cid:durableId="1879273190">
    <w:abstractNumId w:val="2"/>
  </w:num>
  <w:num w:numId="19" w16cid:durableId="815146110">
    <w:abstractNumId w:val="14"/>
  </w:num>
  <w:num w:numId="20" w16cid:durableId="198908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5275B"/>
    <w:rsid w:val="0000307F"/>
    <w:rsid w:val="000030E2"/>
    <w:rsid w:val="00003FFB"/>
    <w:rsid w:val="00007934"/>
    <w:rsid w:val="0001307E"/>
    <w:rsid w:val="00013660"/>
    <w:rsid w:val="00023EF7"/>
    <w:rsid w:val="00032E8D"/>
    <w:rsid w:val="00034865"/>
    <w:rsid w:val="00041B40"/>
    <w:rsid w:val="00050BFB"/>
    <w:rsid w:val="0005235C"/>
    <w:rsid w:val="00067FFE"/>
    <w:rsid w:val="000728B5"/>
    <w:rsid w:val="00072BD1"/>
    <w:rsid w:val="00074DCE"/>
    <w:rsid w:val="0007641B"/>
    <w:rsid w:val="00087EB4"/>
    <w:rsid w:val="000A001E"/>
    <w:rsid w:val="000A3533"/>
    <w:rsid w:val="000A48F2"/>
    <w:rsid w:val="000B46BC"/>
    <w:rsid w:val="000C7610"/>
    <w:rsid w:val="000D3146"/>
    <w:rsid w:val="000E66F5"/>
    <w:rsid w:val="000F1F84"/>
    <w:rsid w:val="000F3FD6"/>
    <w:rsid w:val="000F4205"/>
    <w:rsid w:val="000F7564"/>
    <w:rsid w:val="001118E5"/>
    <w:rsid w:val="001177A6"/>
    <w:rsid w:val="0011794C"/>
    <w:rsid w:val="00127E95"/>
    <w:rsid w:val="00130AA1"/>
    <w:rsid w:val="00132CD0"/>
    <w:rsid w:val="001465C5"/>
    <w:rsid w:val="00153D6D"/>
    <w:rsid w:val="00160AC0"/>
    <w:rsid w:val="001620D2"/>
    <w:rsid w:val="00163D2A"/>
    <w:rsid w:val="001647B9"/>
    <w:rsid w:val="00165516"/>
    <w:rsid w:val="00171591"/>
    <w:rsid w:val="00177599"/>
    <w:rsid w:val="0017763D"/>
    <w:rsid w:val="0018395C"/>
    <w:rsid w:val="001966DD"/>
    <w:rsid w:val="001967DA"/>
    <w:rsid w:val="001A0835"/>
    <w:rsid w:val="001B4B35"/>
    <w:rsid w:val="001C419F"/>
    <w:rsid w:val="001C7B53"/>
    <w:rsid w:val="001D256E"/>
    <w:rsid w:val="001D44FD"/>
    <w:rsid w:val="001D474D"/>
    <w:rsid w:val="001D519A"/>
    <w:rsid w:val="001D706E"/>
    <w:rsid w:val="001E6092"/>
    <w:rsid w:val="001F10DD"/>
    <w:rsid w:val="001F5C8C"/>
    <w:rsid w:val="00221628"/>
    <w:rsid w:val="00221689"/>
    <w:rsid w:val="00222287"/>
    <w:rsid w:val="00223CBA"/>
    <w:rsid w:val="00227695"/>
    <w:rsid w:val="00227B9B"/>
    <w:rsid w:val="00236F12"/>
    <w:rsid w:val="002450F8"/>
    <w:rsid w:val="00251B35"/>
    <w:rsid w:val="00255692"/>
    <w:rsid w:val="00264B3F"/>
    <w:rsid w:val="0027628B"/>
    <w:rsid w:val="0028279C"/>
    <w:rsid w:val="00285E5B"/>
    <w:rsid w:val="00286BF4"/>
    <w:rsid w:val="002A050E"/>
    <w:rsid w:val="002A7857"/>
    <w:rsid w:val="002A7989"/>
    <w:rsid w:val="002B0753"/>
    <w:rsid w:val="002B2838"/>
    <w:rsid w:val="002B39E3"/>
    <w:rsid w:val="002B443F"/>
    <w:rsid w:val="002B5D40"/>
    <w:rsid w:val="002B79AB"/>
    <w:rsid w:val="002B7A1F"/>
    <w:rsid w:val="002C2534"/>
    <w:rsid w:val="002C3B45"/>
    <w:rsid w:val="002C66FB"/>
    <w:rsid w:val="002C6C39"/>
    <w:rsid w:val="002D1512"/>
    <w:rsid w:val="002D57BB"/>
    <w:rsid w:val="002D69E4"/>
    <w:rsid w:val="002E3937"/>
    <w:rsid w:val="002F4541"/>
    <w:rsid w:val="003026A4"/>
    <w:rsid w:val="00316182"/>
    <w:rsid w:val="00331A5C"/>
    <w:rsid w:val="003448E3"/>
    <w:rsid w:val="00346F1B"/>
    <w:rsid w:val="0035275B"/>
    <w:rsid w:val="0035784D"/>
    <w:rsid w:val="0037452F"/>
    <w:rsid w:val="00374893"/>
    <w:rsid w:val="00375245"/>
    <w:rsid w:val="00391524"/>
    <w:rsid w:val="003947F5"/>
    <w:rsid w:val="00396377"/>
    <w:rsid w:val="0039700D"/>
    <w:rsid w:val="003A55C6"/>
    <w:rsid w:val="003A5DA5"/>
    <w:rsid w:val="003B2425"/>
    <w:rsid w:val="003B256B"/>
    <w:rsid w:val="003B3BAB"/>
    <w:rsid w:val="003C749D"/>
    <w:rsid w:val="003D112C"/>
    <w:rsid w:val="003E026F"/>
    <w:rsid w:val="003F16BF"/>
    <w:rsid w:val="003F1A98"/>
    <w:rsid w:val="003F3EB9"/>
    <w:rsid w:val="00402D2C"/>
    <w:rsid w:val="004074CD"/>
    <w:rsid w:val="004101B4"/>
    <w:rsid w:val="00411B76"/>
    <w:rsid w:val="004133B4"/>
    <w:rsid w:val="00425421"/>
    <w:rsid w:val="00437D80"/>
    <w:rsid w:val="00440E02"/>
    <w:rsid w:val="00441098"/>
    <w:rsid w:val="00442D68"/>
    <w:rsid w:val="00456DB2"/>
    <w:rsid w:val="00462439"/>
    <w:rsid w:val="0047014C"/>
    <w:rsid w:val="00476CB3"/>
    <w:rsid w:val="00483B96"/>
    <w:rsid w:val="004921B7"/>
    <w:rsid w:val="00496221"/>
    <w:rsid w:val="00496862"/>
    <w:rsid w:val="00496B57"/>
    <w:rsid w:val="00497E05"/>
    <w:rsid w:val="004A64E2"/>
    <w:rsid w:val="004B041C"/>
    <w:rsid w:val="004B0A13"/>
    <w:rsid w:val="004C0327"/>
    <w:rsid w:val="004C18B6"/>
    <w:rsid w:val="004C3CCB"/>
    <w:rsid w:val="004C685E"/>
    <w:rsid w:val="004D33A1"/>
    <w:rsid w:val="004D795F"/>
    <w:rsid w:val="004E0472"/>
    <w:rsid w:val="004E0778"/>
    <w:rsid w:val="004E599E"/>
    <w:rsid w:val="004F1098"/>
    <w:rsid w:val="00501106"/>
    <w:rsid w:val="00501590"/>
    <w:rsid w:val="00501A15"/>
    <w:rsid w:val="0050507E"/>
    <w:rsid w:val="00506FFF"/>
    <w:rsid w:val="00515D64"/>
    <w:rsid w:val="005374A3"/>
    <w:rsid w:val="00546C52"/>
    <w:rsid w:val="005545F4"/>
    <w:rsid w:val="00565735"/>
    <w:rsid w:val="00574A6B"/>
    <w:rsid w:val="005777A3"/>
    <w:rsid w:val="00585CA1"/>
    <w:rsid w:val="005A392D"/>
    <w:rsid w:val="005A4F58"/>
    <w:rsid w:val="005B00E0"/>
    <w:rsid w:val="005C0FC5"/>
    <w:rsid w:val="005C548F"/>
    <w:rsid w:val="005D1E71"/>
    <w:rsid w:val="005D2812"/>
    <w:rsid w:val="005D52F7"/>
    <w:rsid w:val="005D5438"/>
    <w:rsid w:val="005F101F"/>
    <w:rsid w:val="005F134A"/>
    <w:rsid w:val="005F57F3"/>
    <w:rsid w:val="005F7A43"/>
    <w:rsid w:val="005F7E0A"/>
    <w:rsid w:val="00613AF8"/>
    <w:rsid w:val="00615AA6"/>
    <w:rsid w:val="00616876"/>
    <w:rsid w:val="00620C32"/>
    <w:rsid w:val="00621253"/>
    <w:rsid w:val="0062500F"/>
    <w:rsid w:val="0062637D"/>
    <w:rsid w:val="0063373B"/>
    <w:rsid w:val="00633A57"/>
    <w:rsid w:val="00635125"/>
    <w:rsid w:val="0064003C"/>
    <w:rsid w:val="0064244B"/>
    <w:rsid w:val="00642F27"/>
    <w:rsid w:val="00650BCE"/>
    <w:rsid w:val="00656681"/>
    <w:rsid w:val="00661471"/>
    <w:rsid w:val="00664BFA"/>
    <w:rsid w:val="00674C18"/>
    <w:rsid w:val="00686E58"/>
    <w:rsid w:val="00687F87"/>
    <w:rsid w:val="006911CF"/>
    <w:rsid w:val="0069312B"/>
    <w:rsid w:val="006954DE"/>
    <w:rsid w:val="006B0C94"/>
    <w:rsid w:val="006B39D4"/>
    <w:rsid w:val="006B61EB"/>
    <w:rsid w:val="006C5329"/>
    <w:rsid w:val="006C5CAA"/>
    <w:rsid w:val="006D3F56"/>
    <w:rsid w:val="006D48B6"/>
    <w:rsid w:val="006D4CEA"/>
    <w:rsid w:val="006E1802"/>
    <w:rsid w:val="006E2D6C"/>
    <w:rsid w:val="006E375C"/>
    <w:rsid w:val="006E7456"/>
    <w:rsid w:val="006E7CCB"/>
    <w:rsid w:val="006F0BAD"/>
    <w:rsid w:val="006F26A9"/>
    <w:rsid w:val="007018B8"/>
    <w:rsid w:val="0070341B"/>
    <w:rsid w:val="007054E4"/>
    <w:rsid w:val="00723CEB"/>
    <w:rsid w:val="00733ED8"/>
    <w:rsid w:val="0074325C"/>
    <w:rsid w:val="00745418"/>
    <w:rsid w:val="00745594"/>
    <w:rsid w:val="00751052"/>
    <w:rsid w:val="0075639B"/>
    <w:rsid w:val="0076371E"/>
    <w:rsid w:val="0078156B"/>
    <w:rsid w:val="00787F97"/>
    <w:rsid w:val="00790748"/>
    <w:rsid w:val="00791630"/>
    <w:rsid w:val="0079267E"/>
    <w:rsid w:val="007928B7"/>
    <w:rsid w:val="007959FB"/>
    <w:rsid w:val="00796806"/>
    <w:rsid w:val="007A56A1"/>
    <w:rsid w:val="007B6E6C"/>
    <w:rsid w:val="007C14D7"/>
    <w:rsid w:val="007D1E94"/>
    <w:rsid w:val="007D3F92"/>
    <w:rsid w:val="007D4B27"/>
    <w:rsid w:val="007D4DB9"/>
    <w:rsid w:val="007D6202"/>
    <w:rsid w:val="007D7497"/>
    <w:rsid w:val="007E3A60"/>
    <w:rsid w:val="007F497C"/>
    <w:rsid w:val="007F5813"/>
    <w:rsid w:val="00832BCF"/>
    <w:rsid w:val="008446AA"/>
    <w:rsid w:val="00853882"/>
    <w:rsid w:val="00856815"/>
    <w:rsid w:val="00860D2C"/>
    <w:rsid w:val="008635BE"/>
    <w:rsid w:val="00884CE8"/>
    <w:rsid w:val="0088571C"/>
    <w:rsid w:val="00890665"/>
    <w:rsid w:val="008A2960"/>
    <w:rsid w:val="008A3935"/>
    <w:rsid w:val="008A4A81"/>
    <w:rsid w:val="008A4F9C"/>
    <w:rsid w:val="008A56A4"/>
    <w:rsid w:val="008A7BB5"/>
    <w:rsid w:val="008B05BB"/>
    <w:rsid w:val="008B0E48"/>
    <w:rsid w:val="008B3507"/>
    <w:rsid w:val="008B51EF"/>
    <w:rsid w:val="008C31D6"/>
    <w:rsid w:val="008D5451"/>
    <w:rsid w:val="008D5B0B"/>
    <w:rsid w:val="008E4E73"/>
    <w:rsid w:val="008E6107"/>
    <w:rsid w:val="009038BC"/>
    <w:rsid w:val="009047DF"/>
    <w:rsid w:val="00904839"/>
    <w:rsid w:val="009113CD"/>
    <w:rsid w:val="009149AA"/>
    <w:rsid w:val="00920C62"/>
    <w:rsid w:val="00925B01"/>
    <w:rsid w:val="00940D82"/>
    <w:rsid w:val="009458C9"/>
    <w:rsid w:val="009508A9"/>
    <w:rsid w:val="00950981"/>
    <w:rsid w:val="00952B3E"/>
    <w:rsid w:val="009644D2"/>
    <w:rsid w:val="0098353C"/>
    <w:rsid w:val="009842EF"/>
    <w:rsid w:val="00985D9A"/>
    <w:rsid w:val="00991510"/>
    <w:rsid w:val="00997157"/>
    <w:rsid w:val="009A006A"/>
    <w:rsid w:val="009A7365"/>
    <w:rsid w:val="009B2DFB"/>
    <w:rsid w:val="009B5099"/>
    <w:rsid w:val="009C2AE2"/>
    <w:rsid w:val="009C5E8A"/>
    <w:rsid w:val="009C5F07"/>
    <w:rsid w:val="009D3DA4"/>
    <w:rsid w:val="009E1138"/>
    <w:rsid w:val="009E1313"/>
    <w:rsid w:val="009E2D92"/>
    <w:rsid w:val="009E6422"/>
    <w:rsid w:val="00A06D95"/>
    <w:rsid w:val="00A103DF"/>
    <w:rsid w:val="00A10CE1"/>
    <w:rsid w:val="00A114F3"/>
    <w:rsid w:val="00A12CDE"/>
    <w:rsid w:val="00A16DBC"/>
    <w:rsid w:val="00A27AD3"/>
    <w:rsid w:val="00A452D4"/>
    <w:rsid w:val="00A5594D"/>
    <w:rsid w:val="00A614C0"/>
    <w:rsid w:val="00A74E44"/>
    <w:rsid w:val="00A77173"/>
    <w:rsid w:val="00A774F0"/>
    <w:rsid w:val="00A80E41"/>
    <w:rsid w:val="00A87191"/>
    <w:rsid w:val="00A9133D"/>
    <w:rsid w:val="00A9311F"/>
    <w:rsid w:val="00A96E2F"/>
    <w:rsid w:val="00A97674"/>
    <w:rsid w:val="00AA5E54"/>
    <w:rsid w:val="00AC2C7C"/>
    <w:rsid w:val="00AD09FB"/>
    <w:rsid w:val="00AD68C1"/>
    <w:rsid w:val="00AE2D12"/>
    <w:rsid w:val="00AE68E2"/>
    <w:rsid w:val="00AF37A3"/>
    <w:rsid w:val="00B04A21"/>
    <w:rsid w:val="00B04F08"/>
    <w:rsid w:val="00B06B60"/>
    <w:rsid w:val="00B107FE"/>
    <w:rsid w:val="00B1121B"/>
    <w:rsid w:val="00B113ED"/>
    <w:rsid w:val="00B17746"/>
    <w:rsid w:val="00B235C6"/>
    <w:rsid w:val="00B24BF2"/>
    <w:rsid w:val="00B253F3"/>
    <w:rsid w:val="00B3703A"/>
    <w:rsid w:val="00B474A5"/>
    <w:rsid w:val="00B51D8C"/>
    <w:rsid w:val="00B52775"/>
    <w:rsid w:val="00B540D7"/>
    <w:rsid w:val="00B67215"/>
    <w:rsid w:val="00B73136"/>
    <w:rsid w:val="00B822AA"/>
    <w:rsid w:val="00B82894"/>
    <w:rsid w:val="00B85193"/>
    <w:rsid w:val="00B90A4B"/>
    <w:rsid w:val="00B94286"/>
    <w:rsid w:val="00B97B90"/>
    <w:rsid w:val="00BA0A73"/>
    <w:rsid w:val="00BA5890"/>
    <w:rsid w:val="00BB2A3A"/>
    <w:rsid w:val="00BB2FC2"/>
    <w:rsid w:val="00BB3180"/>
    <w:rsid w:val="00BB3322"/>
    <w:rsid w:val="00BB3A57"/>
    <w:rsid w:val="00BC2CD4"/>
    <w:rsid w:val="00BC413F"/>
    <w:rsid w:val="00BD0BEB"/>
    <w:rsid w:val="00BD3A57"/>
    <w:rsid w:val="00BD55B4"/>
    <w:rsid w:val="00BD75FA"/>
    <w:rsid w:val="00BE1FE8"/>
    <w:rsid w:val="00C10094"/>
    <w:rsid w:val="00C15D8A"/>
    <w:rsid w:val="00C218E4"/>
    <w:rsid w:val="00C2194B"/>
    <w:rsid w:val="00C23781"/>
    <w:rsid w:val="00C33031"/>
    <w:rsid w:val="00C33DC0"/>
    <w:rsid w:val="00C375EF"/>
    <w:rsid w:val="00C409FF"/>
    <w:rsid w:val="00C44FCF"/>
    <w:rsid w:val="00C46EEC"/>
    <w:rsid w:val="00C47367"/>
    <w:rsid w:val="00C47915"/>
    <w:rsid w:val="00C62DFB"/>
    <w:rsid w:val="00C6549A"/>
    <w:rsid w:val="00C712E7"/>
    <w:rsid w:val="00C7268D"/>
    <w:rsid w:val="00C8382C"/>
    <w:rsid w:val="00C90C7B"/>
    <w:rsid w:val="00C921A9"/>
    <w:rsid w:val="00C95C49"/>
    <w:rsid w:val="00C97471"/>
    <w:rsid w:val="00C97D80"/>
    <w:rsid w:val="00CB01C4"/>
    <w:rsid w:val="00CB4756"/>
    <w:rsid w:val="00CB68A7"/>
    <w:rsid w:val="00CB7168"/>
    <w:rsid w:val="00CC0333"/>
    <w:rsid w:val="00CC69BB"/>
    <w:rsid w:val="00CD6BEE"/>
    <w:rsid w:val="00CE2BDF"/>
    <w:rsid w:val="00CE314F"/>
    <w:rsid w:val="00CF0535"/>
    <w:rsid w:val="00D02BC7"/>
    <w:rsid w:val="00D02EB2"/>
    <w:rsid w:val="00D34624"/>
    <w:rsid w:val="00D419A3"/>
    <w:rsid w:val="00D4347B"/>
    <w:rsid w:val="00D44CBE"/>
    <w:rsid w:val="00D51F6A"/>
    <w:rsid w:val="00D52BA5"/>
    <w:rsid w:val="00D54C3F"/>
    <w:rsid w:val="00D65559"/>
    <w:rsid w:val="00D6638E"/>
    <w:rsid w:val="00D67296"/>
    <w:rsid w:val="00D74775"/>
    <w:rsid w:val="00D75DEE"/>
    <w:rsid w:val="00D776FE"/>
    <w:rsid w:val="00D83F56"/>
    <w:rsid w:val="00D84F65"/>
    <w:rsid w:val="00D912BC"/>
    <w:rsid w:val="00D91DCB"/>
    <w:rsid w:val="00DA238B"/>
    <w:rsid w:val="00DB23D4"/>
    <w:rsid w:val="00DC51D4"/>
    <w:rsid w:val="00DC742A"/>
    <w:rsid w:val="00DD0550"/>
    <w:rsid w:val="00DD5E28"/>
    <w:rsid w:val="00DD7AA6"/>
    <w:rsid w:val="00DF3857"/>
    <w:rsid w:val="00E12FC4"/>
    <w:rsid w:val="00E163C9"/>
    <w:rsid w:val="00E212A6"/>
    <w:rsid w:val="00E36119"/>
    <w:rsid w:val="00E417B4"/>
    <w:rsid w:val="00E50130"/>
    <w:rsid w:val="00E55E35"/>
    <w:rsid w:val="00E80C9F"/>
    <w:rsid w:val="00E93987"/>
    <w:rsid w:val="00E9468C"/>
    <w:rsid w:val="00E97F1A"/>
    <w:rsid w:val="00EB692D"/>
    <w:rsid w:val="00EC160D"/>
    <w:rsid w:val="00EC37EC"/>
    <w:rsid w:val="00EC5E5E"/>
    <w:rsid w:val="00EE1BBF"/>
    <w:rsid w:val="00EF2588"/>
    <w:rsid w:val="00EF586A"/>
    <w:rsid w:val="00F062F5"/>
    <w:rsid w:val="00F10EAB"/>
    <w:rsid w:val="00F23D42"/>
    <w:rsid w:val="00F276E8"/>
    <w:rsid w:val="00F3660D"/>
    <w:rsid w:val="00F42363"/>
    <w:rsid w:val="00F52D84"/>
    <w:rsid w:val="00F54883"/>
    <w:rsid w:val="00F6043F"/>
    <w:rsid w:val="00F65192"/>
    <w:rsid w:val="00F67F15"/>
    <w:rsid w:val="00F75B05"/>
    <w:rsid w:val="00F91BEE"/>
    <w:rsid w:val="00FA3925"/>
    <w:rsid w:val="00FB2460"/>
    <w:rsid w:val="00FB7B12"/>
    <w:rsid w:val="00FC2203"/>
    <w:rsid w:val="00FD00F9"/>
    <w:rsid w:val="00FD1EBC"/>
    <w:rsid w:val="00FE005F"/>
    <w:rsid w:val="00FE59A5"/>
    <w:rsid w:val="00FE5B17"/>
    <w:rsid w:val="00F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CD5BE"/>
  <w15:chartTrackingRefBased/>
  <w15:docId w15:val="{603FE1F6-6605-44BE-8906-A538E21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7018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D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7B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018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D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7B5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Naglaeno">
    <w:name w:val="Strong"/>
    <w:basedOn w:val="Zadanifontodlomka"/>
    <w:uiPriority w:val="22"/>
    <w:qFormat/>
    <w:rsid w:val="00565735"/>
    <w:rPr>
      <w:b/>
      <w:bCs/>
    </w:rPr>
  </w:style>
  <w:style w:type="paragraph" w:customStyle="1" w:styleId="Default">
    <w:name w:val="Default"/>
    <w:rsid w:val="008B0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9842EF"/>
    <w:pPr>
      <w:spacing w:before="100" w:beforeAutospacing="1" w:after="100" w:afterAutospacing="1"/>
    </w:pPr>
    <w:rPr>
      <w:rFonts w:eastAsia="Times New Roman"/>
    </w:rPr>
  </w:style>
  <w:style w:type="table" w:styleId="Reetkatablice">
    <w:name w:val="Table Grid"/>
    <w:basedOn w:val="Obinatablica"/>
    <w:uiPriority w:val="39"/>
    <w:rsid w:val="00EF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F5813"/>
    <w:rPr>
      <w:color w:val="0000FF"/>
      <w:u w:val="single"/>
    </w:rPr>
  </w:style>
  <w:style w:type="character" w:customStyle="1" w:styleId="qu">
    <w:name w:val="qu"/>
    <w:basedOn w:val="Zadanifontodlomka"/>
    <w:rsid w:val="00437D80"/>
  </w:style>
  <w:style w:type="character" w:customStyle="1" w:styleId="gd">
    <w:name w:val="gd"/>
    <w:basedOn w:val="Zadanifontodlomka"/>
    <w:rsid w:val="00437D80"/>
  </w:style>
  <w:style w:type="character" w:customStyle="1" w:styleId="go">
    <w:name w:val="go"/>
    <w:basedOn w:val="Zadanifontodlomka"/>
    <w:rsid w:val="00437D80"/>
  </w:style>
  <w:style w:type="character" w:customStyle="1" w:styleId="g3">
    <w:name w:val="g3"/>
    <w:basedOn w:val="Zadanifontodlomka"/>
    <w:rsid w:val="00437D80"/>
  </w:style>
  <w:style w:type="character" w:customStyle="1" w:styleId="hb">
    <w:name w:val="hb"/>
    <w:basedOn w:val="Zadanifontodlomka"/>
    <w:rsid w:val="00437D80"/>
  </w:style>
  <w:style w:type="character" w:customStyle="1" w:styleId="g2">
    <w:name w:val="g2"/>
    <w:basedOn w:val="Zadanifontodlomka"/>
    <w:rsid w:val="00437D80"/>
  </w:style>
  <w:style w:type="character" w:customStyle="1" w:styleId="style-scope">
    <w:name w:val="style-scope"/>
    <w:basedOn w:val="Zadanifontodlomka"/>
    <w:rsid w:val="001C7B53"/>
  </w:style>
  <w:style w:type="paragraph" w:styleId="Odlomakpopisa">
    <w:name w:val="List Paragraph"/>
    <w:aliases w:val="Bullet Points,Table of contents numbered,Heading 2_sj,Dot pt,Numbered Para 1,No Spacing1,List Paragraph Char Char Char,Indicator Text,Bullet 1,MAIN CONTENT,List Paragraph12,F5 List Paragraph,Bullet List,Indent,List Paragraph in table"/>
    <w:basedOn w:val="Normal"/>
    <w:link w:val="OdlomakpopisaChar"/>
    <w:uiPriority w:val="34"/>
    <w:qFormat/>
    <w:rsid w:val="009458C9"/>
    <w:pPr>
      <w:spacing w:before="120" w:line="260" w:lineRule="exact"/>
      <w:ind w:left="720" w:hanging="357"/>
      <w:contextualSpacing/>
    </w:pPr>
    <w:rPr>
      <w:rFonts w:ascii="Calibri" w:eastAsia="Times New Roman" w:hAnsi="Calibri"/>
      <w:sz w:val="22"/>
      <w:szCs w:val="22"/>
    </w:rPr>
  </w:style>
  <w:style w:type="character" w:customStyle="1" w:styleId="OdlomakpopisaChar">
    <w:name w:val="Odlomak popisa Char"/>
    <w:aliases w:val="Bullet Points Char,Table of contents numbered Char,Heading 2_sj Char,Dot pt Char,Numbered Para 1 Char,No Spacing1 Char,List Paragraph Char Char Char Char,Indicator Text Char,Bullet 1 Char,MAIN CONTENT Char,List Paragraph12 Char"/>
    <w:link w:val="Odlomakpopisa"/>
    <w:uiPriority w:val="34"/>
    <w:qFormat/>
    <w:locked/>
    <w:rsid w:val="009458C9"/>
    <w:rPr>
      <w:rFonts w:ascii="Calibri" w:eastAsia="Times New Roman" w:hAnsi="Calibri" w:cs="Times New Roman"/>
      <w:lang w:val="bs"/>
    </w:rPr>
  </w:style>
  <w:style w:type="character" w:customStyle="1" w:styleId="mw-headline">
    <w:name w:val="mw-headline"/>
    <w:basedOn w:val="Zadanifontodlomka"/>
    <w:rsid w:val="009508A9"/>
  </w:style>
  <w:style w:type="character" w:customStyle="1" w:styleId="mw-editsection">
    <w:name w:val="mw-editsection"/>
    <w:basedOn w:val="Zadanifontodlomka"/>
    <w:rsid w:val="009508A9"/>
  </w:style>
  <w:style w:type="character" w:customStyle="1" w:styleId="mw-editsection-bracket">
    <w:name w:val="mw-editsection-bracket"/>
    <w:basedOn w:val="Zadanifontodlomka"/>
    <w:rsid w:val="009508A9"/>
  </w:style>
  <w:style w:type="paragraph" w:customStyle="1" w:styleId="-pmc-head2">
    <w:name w:val="-pmc-head2"/>
    <w:basedOn w:val="Normal"/>
    <w:qFormat/>
    <w:rsid w:val="00F65192"/>
    <w:pPr>
      <w:keepNext/>
      <w:spacing w:before="480"/>
      <w:ind w:left="1584" w:hanging="864"/>
      <w:textAlignment w:val="baseline"/>
    </w:pPr>
    <w:rPr>
      <w:rFonts w:eastAsia="Times"/>
      <w:b/>
      <w:color w:val="000000"/>
      <w:szCs w:val="22"/>
    </w:rPr>
  </w:style>
  <w:style w:type="paragraph" w:customStyle="1" w:styleId="-pmc-body2">
    <w:name w:val="-pmc-body2"/>
    <w:basedOn w:val="Normal"/>
    <w:qFormat/>
    <w:rsid w:val="00F65192"/>
    <w:pPr>
      <w:spacing w:before="160"/>
      <w:ind w:left="720"/>
      <w:jc w:val="both"/>
      <w:textAlignment w:val="baseline"/>
    </w:pPr>
    <w:rPr>
      <w:rFonts w:eastAsia="Times"/>
      <w:color w:val="000000"/>
      <w:szCs w:val="22"/>
    </w:rPr>
  </w:style>
  <w:style w:type="paragraph" w:customStyle="1" w:styleId="m3026665561747063587xmsonormal">
    <w:name w:val="m_3026665561747063587xmsonormal"/>
    <w:basedOn w:val="Normal"/>
    <w:rsid w:val="00B82894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"/>
    <w:rsid w:val="00B82894"/>
    <w:pPr>
      <w:spacing w:before="100" w:beforeAutospacing="1" w:after="100" w:afterAutospacing="1"/>
    </w:pPr>
    <w:rPr>
      <w:rFonts w:eastAsia="Times New Roman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B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B35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Zadanifontodlomka"/>
    <w:rsid w:val="008B3507"/>
  </w:style>
  <w:style w:type="character" w:customStyle="1" w:styleId="UnresolvedMention1">
    <w:name w:val="Unresolved Mention1"/>
    <w:basedOn w:val="Zadanifontodlomka"/>
    <w:uiPriority w:val="99"/>
    <w:semiHidden/>
    <w:unhideWhenUsed/>
    <w:rsid w:val="008B350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20C6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0C62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20C6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0C62"/>
    <w:rPr>
      <w:rFonts w:ascii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728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728B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728B5"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28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28B5"/>
    <w:rPr>
      <w:rFonts w:ascii="Times New Roman" w:hAnsi="Times New Roman" w:cs="Times New Roman"/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A452D4"/>
    <w:rPr>
      <w:color w:val="808080"/>
    </w:rPr>
  </w:style>
  <w:style w:type="paragraph" w:styleId="Revizija">
    <w:name w:val="Revision"/>
    <w:hidden/>
    <w:uiPriority w:val="99"/>
    <w:semiHidden/>
    <w:rsid w:val="00D419A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55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908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76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320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6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34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18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2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9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0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050940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57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44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99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09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3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Mersiha Jusic</cp:lastModifiedBy>
  <cp:revision>2</cp:revision>
  <cp:lastPrinted>2023-04-20T11:38:00Z</cp:lastPrinted>
  <dcterms:created xsi:type="dcterms:W3CDTF">2025-05-12T08:08:00Z</dcterms:created>
  <dcterms:modified xsi:type="dcterms:W3CDTF">2025-05-12T08:08:00Z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08b1438dff3c755a14a9eacf6b3f2537e9c4b8ef12c5001e85e11ec11a1cc2f4</vt:lpwstr>
  </property>
</Properties>
</file>