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C695" w14:textId="77777777" w:rsidR="00F641BF" w:rsidRDefault="00F641BF" w:rsidP="00FC1247">
      <w:pPr>
        <w:pStyle w:val="NoSpacing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39D487C1" w14:textId="77777777" w:rsidR="00417DE1" w:rsidRDefault="00417DE1" w:rsidP="00417DE1">
      <w:pPr>
        <w:rPr>
          <w:rFonts w:asciiTheme="minorHAnsi" w:hAnsiTheme="minorHAnsi" w:cstheme="minorHAnsi"/>
          <w:b/>
          <w:sz w:val="22"/>
          <w:szCs w:val="22"/>
        </w:rPr>
      </w:pPr>
    </w:p>
    <w:p w14:paraId="4E2D8B0A" w14:textId="510D0AA7" w:rsidR="00417DE1" w:rsidRDefault="00417DE1" w:rsidP="00417DE1">
      <w:pPr>
        <w:rPr>
          <w:rFonts w:asciiTheme="minorHAnsi" w:hAnsiTheme="minorHAnsi" w:cstheme="minorHAnsi"/>
          <w:b/>
          <w:sz w:val="22"/>
          <w:szCs w:val="22"/>
        </w:rPr>
      </w:pPr>
    </w:p>
    <w:p w14:paraId="7C5E9430" w14:textId="5367E860" w:rsidR="00417DE1" w:rsidRPr="003A3C94" w:rsidRDefault="00417DE1" w:rsidP="00417DE1">
      <w:pPr>
        <w:rPr>
          <w:rFonts w:ascii="Myriad Pro" w:hAnsi="Myriad Pro" w:cstheme="minorHAnsi"/>
          <w:b/>
          <w:sz w:val="22"/>
          <w:szCs w:val="22"/>
        </w:rPr>
      </w:pPr>
    </w:p>
    <w:p w14:paraId="544A9D4A" w14:textId="4D8107BC" w:rsidR="00417DE1" w:rsidRPr="003A3C94" w:rsidRDefault="00417DE1" w:rsidP="00417DE1">
      <w:pPr>
        <w:rPr>
          <w:rFonts w:ascii="Myriad Pro" w:hAnsi="Myriad Pro" w:cstheme="minorHAnsi"/>
          <w:b/>
          <w:sz w:val="22"/>
          <w:szCs w:val="22"/>
        </w:rPr>
      </w:pPr>
    </w:p>
    <w:p w14:paraId="2C4DBC36" w14:textId="77777777" w:rsidR="00417DE1" w:rsidRPr="003A3C94" w:rsidRDefault="00417DE1" w:rsidP="00417DE1">
      <w:pPr>
        <w:tabs>
          <w:tab w:val="left" w:pos="750"/>
        </w:tabs>
        <w:rPr>
          <w:rFonts w:ascii="Myriad Pro" w:hAnsi="Myriad Pro"/>
        </w:rPr>
      </w:pPr>
    </w:p>
    <w:p w14:paraId="65C00158" w14:textId="3D7AEAF0" w:rsidR="00C40E67" w:rsidRPr="003A3C94" w:rsidRDefault="00C40E67" w:rsidP="00C40E67">
      <w:pPr>
        <w:rPr>
          <w:rFonts w:ascii="Myriad Pro" w:eastAsia="Calibri" w:hAnsi="Myriad Pro"/>
          <w:b/>
          <w:bCs/>
          <w:sz w:val="78"/>
          <w:szCs w:val="460"/>
        </w:rPr>
      </w:pPr>
      <w:r w:rsidRPr="003A3C94">
        <w:rPr>
          <w:rFonts w:ascii="Myriad Pro" w:eastAsia="Calibri" w:hAnsi="Myriad Pro"/>
          <w:b/>
          <w:bCs/>
          <w:sz w:val="78"/>
          <w:szCs w:val="460"/>
        </w:rPr>
        <w:t xml:space="preserve">Prilog </w:t>
      </w:r>
      <w:r w:rsidR="00EC5CDD" w:rsidRPr="003A3C94">
        <w:rPr>
          <w:rFonts w:ascii="Myriad Pro" w:eastAsia="Calibri" w:hAnsi="Myriad Pro"/>
          <w:b/>
          <w:bCs/>
          <w:sz w:val="78"/>
          <w:szCs w:val="460"/>
        </w:rPr>
        <w:t>3</w:t>
      </w:r>
      <w:r w:rsidRPr="003A3C94">
        <w:rPr>
          <w:rFonts w:ascii="Myriad Pro" w:eastAsia="Calibri" w:hAnsi="Myriad Pro"/>
          <w:b/>
          <w:bCs/>
          <w:sz w:val="78"/>
          <w:szCs w:val="460"/>
        </w:rPr>
        <w:t xml:space="preserve"> – Lista za pro</w:t>
      </w:r>
      <w:r w:rsidR="00136DFD" w:rsidRPr="003A3C94">
        <w:rPr>
          <w:rFonts w:ascii="Myriad Pro" w:eastAsia="Calibri" w:hAnsi="Myriad Pro"/>
          <w:b/>
          <w:bCs/>
          <w:sz w:val="78"/>
          <w:szCs w:val="460"/>
        </w:rPr>
        <w:t>vjeru</w:t>
      </w:r>
    </w:p>
    <w:p w14:paraId="12008D2D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3A34A2A8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1050E06D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09BE5D77" w14:textId="77777777" w:rsidR="00C40E67" w:rsidRPr="003A3C94" w:rsidRDefault="00C40E67" w:rsidP="00C40E67">
      <w:pPr>
        <w:rPr>
          <w:rFonts w:ascii="Myriad Pro" w:hAnsi="Myriad Pro" w:cstheme="minorHAnsi"/>
          <w:lang w:val="en-US"/>
        </w:rPr>
      </w:pPr>
    </w:p>
    <w:p w14:paraId="0FAB606D" w14:textId="77777777" w:rsidR="00D861BB" w:rsidRPr="00466A77" w:rsidRDefault="00D861BB" w:rsidP="00D861BB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Javni poziv malim i srednjim preduzećima iz industrija sa visokim emisijama ugljika u svrhu tehničke i bespovratne finansijske podrške </w:t>
      </w:r>
      <w:r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provedbi</w:t>
      </w: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investicionih projekata dekarbonizacije</w:t>
      </w:r>
      <w:r w:rsidRPr="00466A77">
        <w:rPr>
          <w:rStyle w:val="eop"/>
          <w:rFonts w:ascii="Myriad Pro" w:hAnsi="Myriad Pro"/>
        </w:rPr>
        <w:t> </w:t>
      </w:r>
    </w:p>
    <w:p w14:paraId="69E15F59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40B8A386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4D7723A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C7E5B17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6437322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AA8B315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5214587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78B9EC08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2C52534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DD2F6B8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7CCEA8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A0568E9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1AD3B5E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2881A137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30ADF2F3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7CA299B5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7A57344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5266A85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4B28F67D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6EC58351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36D8FD83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4BEF5D2E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185A669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4820BC6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3957BD0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6DC38D1F" w14:textId="77777777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</w:pPr>
    </w:p>
    <w:p w14:paraId="0209D7A6" w14:textId="3EA3756D" w:rsidR="00772DDE" w:rsidRPr="003A3C94" w:rsidRDefault="00DA7EB4" w:rsidP="00772DDE">
      <w:pPr>
        <w:jc w:val="center"/>
        <w:rPr>
          <w:rFonts w:ascii="Myriad Pro" w:hAnsi="Myriad Pro" w:cstheme="minorHAnsi"/>
          <w:lang w:val="en-US"/>
        </w:rPr>
      </w:pPr>
      <w:r w:rsidRPr="003A3C94">
        <w:rPr>
          <w:rFonts w:ascii="Myriad Pro" w:hAnsi="Myriad Pro"/>
          <w:sz w:val="26"/>
          <w:szCs w:val="26"/>
        </w:rPr>
        <w:t>April, 2022</w:t>
      </w:r>
      <w:r w:rsidR="00772DDE" w:rsidRPr="003A3C94">
        <w:rPr>
          <w:rFonts w:ascii="Myriad Pro" w:hAnsi="Myriad Pro"/>
          <w:sz w:val="26"/>
          <w:szCs w:val="26"/>
        </w:rPr>
        <w:t>. godine</w:t>
      </w:r>
    </w:p>
    <w:p w14:paraId="05CDF75F" w14:textId="18BB8AAB" w:rsidR="00772DDE" w:rsidRPr="003A3C94" w:rsidRDefault="00772DDE" w:rsidP="00417DE1">
      <w:pPr>
        <w:tabs>
          <w:tab w:val="left" w:pos="750"/>
        </w:tabs>
        <w:rPr>
          <w:rFonts w:ascii="Myriad Pro" w:hAnsi="Myriad Pro"/>
        </w:rPr>
        <w:sectPr w:rsidR="00772DDE" w:rsidRPr="003A3C94" w:rsidSect="00A00C32">
          <w:footerReference w:type="default" r:id="rId12"/>
          <w:headerReference w:type="first" r:id="rId13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A07A401" w14:textId="403FBF1C" w:rsidR="00D76FFD" w:rsidRPr="003A3C94" w:rsidRDefault="00D76FFD" w:rsidP="00D76FFD">
      <w:pPr>
        <w:spacing w:line="259" w:lineRule="auto"/>
        <w:rPr>
          <w:rFonts w:ascii="Myriad Pro" w:hAnsi="Myriad Pro" w:cstheme="minorHAnsi"/>
          <w:color w:val="000000" w:themeColor="text1"/>
        </w:rPr>
      </w:pPr>
      <w:r w:rsidRPr="003A3C94">
        <w:rPr>
          <w:rFonts w:ascii="Myriad Pro" w:hAnsi="Myriad Pro" w:cstheme="minorHAnsi"/>
          <w:color w:val="000000" w:themeColor="text1"/>
        </w:rPr>
        <w:lastRenderedPageBreak/>
        <w:t>Op</w:t>
      </w:r>
      <w:r w:rsidR="002A06B8" w:rsidRPr="003A3C94">
        <w:rPr>
          <w:rFonts w:ascii="Myriad Pro" w:hAnsi="Myriad Pro" w:cstheme="minorHAnsi"/>
          <w:color w:val="000000" w:themeColor="text1"/>
        </w:rPr>
        <w:t>št</w:t>
      </w:r>
      <w:r w:rsidRPr="003A3C94">
        <w:rPr>
          <w:rFonts w:ascii="Myriad Pro" w:hAnsi="Myriad Pro" w:cstheme="minorHAnsi"/>
          <w:color w:val="000000" w:themeColor="text1"/>
        </w:rPr>
        <w:t>a dokumentacija koju trebaju da dostave svi podnosioci prijava</w:t>
      </w:r>
      <w:r w:rsidR="002A06B8" w:rsidRPr="003A3C94">
        <w:rPr>
          <w:rFonts w:ascii="Myriad Pro" w:hAnsi="Myriad Pro" w:cstheme="minorHAnsi"/>
          <w:color w:val="000000" w:themeColor="text1"/>
        </w:rPr>
        <w:t>.</w:t>
      </w:r>
    </w:p>
    <w:p w14:paraId="689367E4" w14:textId="1CE82786" w:rsidR="0064301D" w:rsidRPr="003A3C94" w:rsidRDefault="0064301D" w:rsidP="00D76FFD">
      <w:pPr>
        <w:spacing w:line="259" w:lineRule="auto"/>
        <w:rPr>
          <w:rFonts w:ascii="Myriad Pro" w:hAnsi="Myriad Pro" w:cstheme="minorHAnsi"/>
          <w:b/>
          <w:bCs/>
          <w:color w:val="000000" w:themeColor="text1"/>
        </w:rPr>
      </w:pPr>
      <w:r w:rsidRPr="003A3C94">
        <w:rPr>
          <w:rFonts w:ascii="Myriad Pro" w:hAnsi="Myriad Pro" w:cstheme="minorHAnsi"/>
          <w:b/>
          <w:bCs/>
          <w:color w:val="000000" w:themeColor="text1"/>
        </w:rPr>
        <w:t>U koloni dva su dati obavezni naziv dokumenta</w:t>
      </w:r>
      <w:r w:rsidR="00912F09" w:rsidRPr="003A3C94">
        <w:rPr>
          <w:rFonts w:ascii="Myriad Pro" w:hAnsi="Myriad Pro" w:cstheme="minorHAnsi"/>
          <w:b/>
          <w:bCs/>
          <w:color w:val="000000" w:themeColor="text1"/>
        </w:rPr>
        <w:t xml:space="preserve"> koji se dostavljaju u elektronskom formatu. </w:t>
      </w:r>
    </w:p>
    <w:p w14:paraId="63A267D1" w14:textId="77777777" w:rsidR="002A06B8" w:rsidRPr="003A3C94" w:rsidRDefault="002A06B8" w:rsidP="00D76FFD">
      <w:pPr>
        <w:spacing w:line="259" w:lineRule="auto"/>
        <w:rPr>
          <w:rFonts w:ascii="Myriad Pro" w:hAnsi="Myriad Pro" w:cstheme="minorHAnsi"/>
          <w:color w:val="000000" w:themeColor="text1"/>
          <w:sz w:val="22"/>
          <w:szCs w:val="22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3870"/>
        <w:gridCol w:w="1080"/>
      </w:tblGrid>
      <w:tr w:rsidR="00A2291C" w:rsidRPr="003A3C94" w14:paraId="7BB36E97" w14:textId="77777777" w:rsidTr="007B7C17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22BBF5D" w14:textId="77777777" w:rsidR="00A2291C" w:rsidRPr="003A3C94" w:rsidRDefault="00A2291C" w:rsidP="004A0F24">
            <w:pPr>
              <w:widowControl w:val="0"/>
              <w:suppressAutoHyphens/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</w:pPr>
            <w:bookmarkStart w:id="0" w:name="_Hlk536102062"/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>Potrebna dokumentacija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A00EB9" w14:textId="53E01C32" w:rsidR="00A2291C" w:rsidRPr="003A3C94" w:rsidRDefault="00A2291C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>Obavezan naziv dokumenta u el</w:t>
            </w:r>
            <w:r w:rsidR="00D22D29"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>ektronskom</w:t>
            </w:r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 xml:space="preserve"> formatu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3591626" w14:textId="11CE8A65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b/>
                <w:color w:val="FFFFFF" w:themeColor="background1"/>
                <w:kern w:val="2"/>
                <w:sz w:val="22"/>
                <w:szCs w:val="22"/>
              </w:rPr>
              <w:t xml:space="preserve">Obilježiti sa X </w:t>
            </w:r>
          </w:p>
        </w:tc>
      </w:tr>
      <w:tr w:rsidR="00A2291C" w:rsidRPr="003A3C94" w14:paraId="0C9C9A80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F4D" w14:textId="77777777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Popunjen obrazac prijave (Prilog 1) </w:t>
            </w:r>
            <w:r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>– potpisana verzija u PDF formatu i verzija u Word formatu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6B9" w14:textId="1E941B81" w:rsidR="00A2291C" w:rsidRPr="003A3C94" w:rsidRDefault="00A2291C" w:rsidP="00AE5309">
            <w:pPr>
              <w:widowControl w:val="0"/>
              <w:suppressAutoHyphens/>
              <w:ind w:left="360"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1-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O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brazac prijave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1DF8" w14:textId="0661945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520E77F2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C5A" w14:textId="16D23EF6" w:rsidR="00A2291C" w:rsidRPr="003A3C94" w:rsidRDefault="004D1461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4D1461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Pismo namjere sa maksimalnim dostupnim i planiranim procentualnim iznosom sufinansiranja </w:t>
            </w:r>
            <w:r w:rsidR="00A2291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(Prilog </w:t>
            </w:r>
            <w:r w:rsidR="007B7C17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2</w:t>
            </w:r>
            <w:r w:rsidR="00A2291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) </w:t>
            </w:r>
            <w:r w:rsidR="00A2291C"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>– Potpisana verzija u PDF formatu (skenirana kopija originla).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2EF" w14:textId="57DAFE4B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color w:val="000000"/>
                <w:sz w:val="22"/>
                <w:szCs w:val="22"/>
                <w:lang w:val="en-GB"/>
              </w:rPr>
              <w:t>2</w:t>
            </w:r>
            <w:r w:rsidR="00A2291C" w:rsidRPr="003A3C94">
              <w:rPr>
                <w:rFonts w:ascii="Myriad Pro" w:hAnsi="Myriad Pro" w:cstheme="minorHAnsi"/>
                <w:color w:val="000000"/>
                <w:sz w:val="22"/>
                <w:szCs w:val="22"/>
                <w:lang w:val="en-GB"/>
              </w:rPr>
              <w:t>-Pismo namjere o sufinansiranju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41E" w14:textId="432AF3A7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13531FBC" w14:textId="77777777" w:rsidTr="523D4186">
        <w:trPr>
          <w:trHeight w:val="26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FD6" w14:textId="3510145B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Lista za provjeru dostavljene dokumentacije i instrukcija za imenovanje dokumenta u el. Formatu  (Prilog </w:t>
            </w:r>
            <w:r w:rsidR="007B7C17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3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09E" w14:textId="57C21BE8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3</w:t>
            </w:r>
            <w:r w:rsidR="005D777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L</w:t>
            </w:r>
            <w:r w:rsidR="00A2291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ista za provjeru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0DF4" w14:textId="55931FC9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08FE37DB" w14:textId="77777777" w:rsidTr="523D4186">
        <w:trPr>
          <w:trHeight w:val="349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FB6" w14:textId="5397DE45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Potpisana izjava da podnosilac prijave posluje u skladu sa  UN globalnim principima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skenirani original (Prilog </w:t>
            </w:r>
            <w:r w:rsidR="007B7C17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4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A85" w14:textId="49C7D275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4</w:t>
            </w:r>
            <w:r w:rsidR="005D777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UN globalni principi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28A" w14:textId="5DEC0F10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07EB37BE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289" w14:textId="77777777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Calibri" w:hAnsi="Myriad Pro" w:cstheme="minorHAnsi"/>
                <w:sz w:val="22"/>
                <w:szCs w:val="22"/>
              </w:rPr>
              <w:t xml:space="preserve">Registracija preduzeća/obrta/zadruge sa jasno iskazanom trenutnom vlasničkom strukturom (prva i posljednja registracija) – </w:t>
            </w:r>
            <w:r w:rsidRPr="003A3C94">
              <w:rPr>
                <w:rFonts w:ascii="Myriad Pro" w:eastAsia="Calibri" w:hAnsi="Myriad Pro" w:cstheme="minorHAnsi"/>
                <w:i/>
                <w:iCs/>
                <w:sz w:val="22"/>
                <w:szCs w:val="22"/>
              </w:rPr>
              <w:t>skenirana k</w:t>
            </w:r>
            <w:r w:rsidRPr="003A3C94">
              <w:rPr>
                <w:rFonts w:ascii="Myriad Pro" w:eastAsia="Calibri" w:hAnsi="Myriad Pro" w:cstheme="minorHAnsi"/>
                <w:i/>
                <w:sz w:val="22"/>
                <w:szCs w:val="22"/>
              </w:rPr>
              <w:t>opija</w:t>
            </w:r>
            <w:r w:rsidRPr="003A3C94">
              <w:rPr>
                <w:rFonts w:ascii="Myriad Pro" w:eastAsia="Calibri" w:hAnsi="Myriad Pro" w:cstheme="minorHAnsi"/>
                <w:sz w:val="22"/>
                <w:szCs w:val="22"/>
              </w:rPr>
              <w:t>;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B83" w14:textId="1A91D2A7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5</w:t>
            </w:r>
            <w:r w:rsidR="005D777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R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egistracija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A71" w14:textId="6AA254C2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bookmarkEnd w:id="0"/>
      <w:tr w:rsidR="00A2291C" w:rsidRPr="003A3C94" w14:paraId="7A77801D" w14:textId="77777777" w:rsidTr="523D4186">
        <w:trPr>
          <w:trHeight w:val="25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CB5" w14:textId="46AA0DB4" w:rsidR="00A2291C" w:rsidRPr="003A3C94" w:rsidRDefault="00A2291C" w:rsidP="004A0F24">
            <w:pPr>
              <w:widowControl w:val="0"/>
              <w:suppressAutoHyphens/>
              <w:jc w:val="both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Lična karta odgovornog lica/vlasnika </w:t>
            </w:r>
            <w:r w:rsidRPr="003A3C94">
              <w:rPr>
                <w:rFonts w:ascii="Myriad Pro" w:eastAsia="Lucida Sans Unicode" w:hAnsi="Myriad Pro" w:cstheme="minorHAnsi"/>
                <w:i/>
                <w:kern w:val="2"/>
                <w:sz w:val="22"/>
                <w:szCs w:val="22"/>
              </w:rPr>
              <w:t>– skenirana kopija.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FDC" w14:textId="4318FA8E" w:rsidR="00A2291C" w:rsidRPr="003A3C94" w:rsidRDefault="007B7C17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6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LK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DCB" w14:textId="73E71626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2F623F6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51B" w14:textId="6B47F88A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>Važeća upotrebna</w:t>
            </w:r>
            <w:r w:rsidR="00721E53"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 i okolinska</w:t>
            </w: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 dozvola za sve objekte koje podnosilac prijave koristi, a u kojima se odvija proizvodni proces. Navedeno je 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>dokaz da se proizvodnja/prerada odvija u objektima koji ispunjavaju minimalne tehničke uslove za bavljenje proizvodnjom i preradom u sektoru u kojem se realizuje investicija. Uključuje i objekat koji je predmet investicije</w:t>
            </w:r>
            <w:r w:rsidR="00897631" w:rsidRPr="003A3C94">
              <w:rPr>
                <w:rFonts w:ascii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skenirana kopija</w:t>
            </w: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397" w14:textId="43BD284B" w:rsidR="00A2291C" w:rsidRPr="003A3C94" w:rsidRDefault="00721E53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7</w:t>
            </w:r>
            <w:r w:rsidR="00897631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-U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potrebne </w:t>
            </w: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i okolinske</w:t>
            </w:r>
            <w:r w:rsidR="0064301D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 xml:space="preserve"> dozvole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887" w14:textId="13B6C51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5DC43C1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B29" w14:textId="6A0D6671" w:rsidR="00A2291C" w:rsidRPr="003A3C94" w:rsidRDefault="004A5733" w:rsidP="004A0F24">
            <w:pPr>
              <w:jc w:val="both"/>
              <w:rPr>
                <w:rFonts w:ascii="Myriad Pro" w:eastAsia="Calibri" w:hAnsi="Myriad Pro" w:cstheme="minorHAnsi"/>
                <w:caps/>
                <w:sz w:val="22"/>
                <w:szCs w:val="22"/>
                <w:lang w:eastAsia="en-GB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Računi za električnu i toplotnu energije za posljedenje tri godine (2019., 2020. i 2021. godinu) </w:t>
            </w:r>
            <w:r w:rsidR="000F39E8"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 xml:space="preserve">- </w:t>
            </w:r>
            <w:r w:rsidRPr="003A3C94">
              <w:rPr>
                <w:rFonts w:ascii="Myriad Pro" w:hAnsi="Myriad Pro" w:cstheme="minorHAnsi"/>
                <w:sz w:val="22"/>
                <w:szCs w:val="22"/>
                <w:lang w:eastAsia="en-GB"/>
              </w:rPr>
              <w:t>skenirane kopije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03D" w14:textId="2A95991C" w:rsidR="00A2291C" w:rsidRPr="003A3C94" w:rsidRDefault="004A5733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8 – Računi za energiju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B67" w14:textId="678C13E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60334BC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036" w14:textId="486DE12D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Finansijski izvještaji za posljednje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>tri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godine (2019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 xml:space="preserve">., 2020. 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i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>2021.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godinu), potpisani i ovjereni od strane ovlaštenog računovođe.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 xml:space="preserve">Izvještaji trebaju da uključuju bilans uspjeha i bilans stanja </w:t>
            </w:r>
            <w:r w:rsidR="000F39E8" w:rsidRPr="003A3C94">
              <w:rPr>
                <w:rFonts w:ascii="Myriad Pro" w:hAnsi="Myriad Pro" w:cstheme="minorHAnsi"/>
                <w:sz w:val="22"/>
                <w:szCs w:val="22"/>
              </w:rPr>
              <w:t xml:space="preserve">- </w:t>
            </w:r>
            <w:r w:rsidR="004B3512" w:rsidRPr="003A3C94">
              <w:rPr>
                <w:rFonts w:ascii="Myriad Pro" w:hAnsi="Myriad Pro" w:cstheme="minorHAnsi"/>
                <w:sz w:val="22"/>
                <w:szCs w:val="22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118" w14:textId="38669070" w:rsidR="00A2291C" w:rsidRPr="003A3C94" w:rsidRDefault="004D32F4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9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-F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inancijski izvjestaji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EAE" w14:textId="45B1785E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3FD1EE96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198" w14:textId="4E7CB0A5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Potvrda svih komercijalnih banaka u kojima podnosilac prijave ima otvoren račun da bankovni računi za poslovanje preduzeća nisu blokirani ne stariji od dana objave ovog javnog poziva i da bankovni računi podnosioca prijave nisu bili blokirani više od </w:t>
            </w:r>
            <w:r w:rsidR="009E562B" w:rsidRPr="003A3C94">
              <w:rPr>
                <w:rFonts w:ascii="Myriad Pro" w:hAnsi="Myriad Pro" w:cstheme="minorHAnsi"/>
                <w:sz w:val="22"/>
                <w:szCs w:val="22"/>
              </w:rPr>
              <w:t>9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>0 dana u posljednjih 12 mjeseci prije objave ovog javnog poziva</w:t>
            </w:r>
            <w:r w:rsidR="00897631" w:rsidRPr="003A3C94">
              <w:rPr>
                <w:rFonts w:ascii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originali</w:t>
            </w: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94D" w14:textId="0F1F226B" w:rsidR="00A2291C" w:rsidRPr="003A3C94" w:rsidRDefault="000F39E8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</w:t>
            </w:r>
            <w:r w:rsidR="003F7A68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0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-B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ankovne potvrde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6301" w14:textId="3076B8E3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1A78BAF8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C76" w14:textId="13555F4F" w:rsidR="00A2291C" w:rsidRPr="003A3C94" w:rsidRDefault="00A2291C" w:rsidP="004A0F24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Lista osiguranih lica za obveznika ili poresko uvjerenje o zaposlenim sa tačnim imenima i prezimenima i datumom početka osiguranja za svakog uposlenog izdato od nadležne 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Poreske uprave ne starije od </w:t>
            </w:r>
            <w:r w:rsidR="00B21362" w:rsidRPr="003A3C94">
              <w:rPr>
                <w:rFonts w:ascii="Myriad Pro" w:eastAsia="Myriad Pro" w:hAnsi="Myriad Pro" w:cstheme="minorHAnsi"/>
                <w:sz w:val="22"/>
                <w:szCs w:val="22"/>
              </w:rPr>
              <w:t>9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>0 dana od dana objave ovog javnog poziva</w:t>
            </w:r>
            <w:r w:rsidR="00897631" w:rsidRPr="003A3C94">
              <w:rPr>
                <w:rFonts w:ascii="Myriad Pro" w:eastAsia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D03" w14:textId="71BC08FA" w:rsidR="00A2291C" w:rsidRPr="003A3C94" w:rsidRDefault="00B21362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</w:t>
            </w:r>
            <w:r w:rsidR="003F7A68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-L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ista zaposlenih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5B0" w14:textId="36EF434F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277F18A0" w14:textId="77777777" w:rsidTr="003F7A68">
        <w:trPr>
          <w:trHeight w:val="98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F2A" w14:textId="0D36F7E4" w:rsidR="00A2291C" w:rsidRPr="003A3C94" w:rsidRDefault="00A2291C" w:rsidP="004A0F24">
            <w:pPr>
              <w:jc w:val="both"/>
              <w:rPr>
                <w:rFonts w:ascii="Myriad Pro" w:eastAsia="Calibri" w:hAnsi="Myriad Pro" w:cstheme="minorHAnsi"/>
                <w:sz w:val="22"/>
                <w:szCs w:val="22"/>
              </w:rPr>
            </w:pP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Poreska uvjerenja o izmirenim poreskim obavezama </w:t>
            </w:r>
            <w:r w:rsidRPr="003A3C94">
              <w:rPr>
                <w:rFonts w:ascii="Myriad Pro" w:eastAsia="Myriad Pro" w:hAnsi="Myriad Pro" w:cstheme="minorHAnsi"/>
                <w:b/>
                <w:bCs/>
                <w:sz w:val="22"/>
                <w:szCs w:val="22"/>
              </w:rPr>
              <w:t>(direktni i indirektni porezi)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 ne starija od </w:t>
            </w:r>
            <w:r w:rsidR="001B2C89" w:rsidRPr="003A3C94">
              <w:rPr>
                <w:rFonts w:ascii="Myriad Pro" w:eastAsia="Myriad Pro" w:hAnsi="Myriad Pro" w:cstheme="minorHAnsi"/>
                <w:sz w:val="22"/>
                <w:szCs w:val="22"/>
              </w:rPr>
              <w:t>9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0 dana od dana objave ovog javnog poziva. </w:t>
            </w:r>
            <w:r w:rsidRPr="003A3C94">
              <w:rPr>
                <w:rFonts w:ascii="Myriad Pro" w:eastAsia="Myriad Pro" w:hAnsi="Myriad Pro" w:cstheme="minorHAnsi"/>
                <w:color w:val="000000" w:themeColor="text1"/>
                <w:sz w:val="22"/>
                <w:szCs w:val="22"/>
              </w:rPr>
              <w:t xml:space="preserve">Ukoliko podnosilac prijave nije u PDV sistemu, obavezan je dostaviti potvrdu od nadležne uprave za indirektno </w:t>
            </w:r>
            <w:r w:rsidRPr="003A3C94">
              <w:rPr>
                <w:rFonts w:ascii="Myriad Pro" w:eastAsia="Myriad Pro" w:hAnsi="Myriad Pro" w:cstheme="minorHAnsi"/>
                <w:color w:val="000000" w:themeColor="text1"/>
                <w:sz w:val="22"/>
                <w:szCs w:val="22"/>
              </w:rPr>
              <w:lastRenderedPageBreak/>
              <w:t xml:space="preserve">oporezivanje da nije upisan u Jedinstveni registar obveznika indirektnih poreza. Potvrda ne može biti starija od </w:t>
            </w:r>
            <w:r w:rsidR="001B2C89" w:rsidRPr="003A3C94">
              <w:rPr>
                <w:rFonts w:ascii="Myriad Pro" w:eastAsia="Myriad Pro" w:hAnsi="Myriad Pro" w:cstheme="minorHAnsi"/>
                <w:color w:val="000000" w:themeColor="text1"/>
                <w:sz w:val="22"/>
                <w:szCs w:val="22"/>
              </w:rPr>
              <w:t>9</w:t>
            </w:r>
            <w:r w:rsidRPr="003A3C94">
              <w:rPr>
                <w:rFonts w:ascii="Myriad Pro" w:eastAsia="Myriad Pro" w:hAnsi="Myriad Pro" w:cstheme="minorHAnsi"/>
                <w:color w:val="000000" w:themeColor="text1"/>
                <w:sz w:val="22"/>
                <w:szCs w:val="22"/>
              </w:rPr>
              <w:t>0 dana od dana objave ovog javnog poziva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  – 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 ili ovjerene kopije</w:t>
            </w:r>
            <w:r w:rsidRPr="003A3C94">
              <w:rPr>
                <w:rFonts w:ascii="Myriad Pro" w:eastAsia="Myriad Pro" w:hAnsi="Myriad Pr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359" w14:textId="0D7AFED4" w:rsidR="00A2291C" w:rsidRPr="003A3C94" w:rsidRDefault="00B21362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lastRenderedPageBreak/>
              <w:t>1</w:t>
            </w:r>
            <w:r w:rsidR="003F7A68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2</w:t>
            </w:r>
            <w:r w:rsidR="006F6B66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</w:t>
            </w:r>
            <w:r w:rsidR="00AA2E95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P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oreska uvjerenja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C82B" w14:textId="2FED90FC" w:rsidR="00A2291C" w:rsidRPr="003A3C94" w:rsidRDefault="00A2291C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3E7736C4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A19" w14:textId="354F14FF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>Potpisana izjava vlasnik/odgovornog lica da preduzeće nije u postupku predstečajne nagodbe ili likvidacije</w:t>
            </w:r>
            <w:r w:rsidR="00897631" w:rsidRPr="003A3C94">
              <w:rPr>
                <w:rFonts w:ascii="Myriad Pro" w:hAnsi="Myriad Pro" w:cstheme="minorHAnsi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EF7" w14:textId="68E01DF4" w:rsidR="00A2291C" w:rsidRPr="003A3C94" w:rsidRDefault="00D21849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</w:t>
            </w:r>
            <w:r w:rsidR="003F7A68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3</w:t>
            </w:r>
            <w:r w:rsidR="002B17F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-I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zjava stecaj/likvidacija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A5B" w14:textId="051D16E4" w:rsidR="00A2291C" w:rsidRPr="003A3C94" w:rsidRDefault="00A2291C" w:rsidP="004A0F24">
            <w:pPr>
              <w:widowControl w:val="0"/>
              <w:suppressAutoHyphens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A2291C" w:rsidRPr="003A3C94" w14:paraId="7503BB88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1A5" w14:textId="3668A637" w:rsidR="00A2291C" w:rsidRPr="003A3C94" w:rsidRDefault="00A2291C" w:rsidP="004A0F24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3A3C94">
              <w:rPr>
                <w:rFonts w:ascii="Myriad Pro" w:hAnsi="Myriad Pro" w:cstheme="minorHAnsi"/>
                <w:sz w:val="22"/>
                <w:szCs w:val="22"/>
              </w:rPr>
              <w:t xml:space="preserve">Potpisana izjava da vlasnik/odgovorno lice podnosioca prijave nije </w:t>
            </w:r>
            <w:r w:rsidRPr="003A3C94">
              <w:rPr>
                <w:rFonts w:ascii="Myriad Pro" w:eastAsiaTheme="minorEastAsia" w:hAnsi="Myriad Pro" w:cstheme="minorHAnsi"/>
                <w:color w:val="000000"/>
                <w:sz w:val="22"/>
                <w:szCs w:val="22"/>
              </w:rPr>
              <w:t>osuđivan za kazneno djelo vezano za svoje poslovanje na temelju pravosnažne presude</w:t>
            </w:r>
            <w:r w:rsidR="00897631" w:rsidRPr="003A3C94">
              <w:rPr>
                <w:rFonts w:ascii="Myriad Pro" w:eastAsiaTheme="minorEastAsia" w:hAnsi="Myriad Pro" w:cstheme="minorHAnsi"/>
                <w:color w:val="000000"/>
                <w:sz w:val="22"/>
                <w:szCs w:val="22"/>
              </w:rPr>
              <w:t>-</w:t>
            </w:r>
            <w:r w:rsidRPr="003A3C94">
              <w:rPr>
                <w:rFonts w:ascii="Myriad Pro" w:hAnsi="Myriad Pro" w:cstheme="minorHAnsi"/>
                <w:i/>
                <w:iCs/>
                <w:sz w:val="22"/>
                <w:szCs w:val="22"/>
                <w:lang w:eastAsia="en-GB"/>
              </w:rPr>
              <w:t>skenirani original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B93" w14:textId="45A99F44" w:rsidR="00A2291C" w:rsidRPr="003A3C94" w:rsidRDefault="00D21849" w:rsidP="00AE5309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1</w:t>
            </w:r>
            <w:r w:rsidR="003F7A68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4</w:t>
            </w:r>
            <w:r w:rsidR="002B17FC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-I</w:t>
            </w:r>
            <w:r w:rsidR="00AE5309" w:rsidRPr="003A3C94"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  <w:t>zjava kazneno djelo osuda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BFB" w14:textId="5527C507" w:rsidR="00A2291C" w:rsidRPr="003A3C94" w:rsidRDefault="00A2291C" w:rsidP="004A0F24">
            <w:pPr>
              <w:widowControl w:val="0"/>
              <w:suppressAutoHyphens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816A36" w:rsidRPr="003A3C94" w14:paraId="248593B1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A32" w14:textId="252ADFBD" w:rsidR="00816A36" w:rsidRPr="003A3C94" w:rsidRDefault="0001280E" w:rsidP="523D4186">
            <w:pPr>
              <w:jc w:val="both"/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</w:pPr>
            <w:r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Potpisana izjava o </w:t>
            </w:r>
            <w:r w:rsidR="00553049"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statusu </w:t>
            </w:r>
            <w:r w:rsidR="00DC0F21"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>Podnosioca kao povezanog lica</w:t>
            </w:r>
            <w:r w:rsidR="00507786" w:rsidRPr="003A3C94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 (Prilog 5)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774" w14:textId="69C133DC" w:rsidR="00816A36" w:rsidRPr="003A3C94" w:rsidRDefault="00D21849" w:rsidP="523D4186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</w:pPr>
            <w:r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1</w:t>
            </w:r>
            <w:r w:rsidR="003F7A68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5</w:t>
            </w:r>
            <w:r w:rsidR="008E2A99"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-</w:t>
            </w:r>
            <w:r w:rsidR="00106612"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 xml:space="preserve">Izjava </w:t>
            </w:r>
            <w:r w:rsidR="0088586F" w:rsidRPr="003A3C94"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povezana lica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736" w14:textId="77777777" w:rsidR="00816A36" w:rsidRPr="003A3C94" w:rsidRDefault="00816A36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  <w:tr w:rsidR="003F7A68" w:rsidRPr="003A3C94" w14:paraId="1C259F58" w14:textId="77777777" w:rsidTr="523D4186">
        <w:trPr>
          <w:trHeight w:val="48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1A9" w14:textId="2083E711" w:rsidR="003F7A68" w:rsidRPr="003A3C94" w:rsidRDefault="00930176" w:rsidP="523D4186">
            <w:pPr>
              <w:jc w:val="both"/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</w:pPr>
            <w:r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 </w:t>
            </w:r>
            <w:r w:rsidR="00F12647" w:rsidRPr="00F12647">
              <w:rPr>
                <w:rFonts w:ascii="Myriad Pro" w:eastAsiaTheme="minorEastAsia" w:hAnsi="Myriad Pro" w:cstheme="minorBidi"/>
                <w:color w:val="000000" w:themeColor="text1"/>
                <w:sz w:val="22"/>
                <w:szCs w:val="22"/>
              </w:rPr>
              <w:t xml:space="preserve">Ugovori sa malim i srednjim preduzećima za isporuku električne ili toplotne energije (skenirani orginali) – </w:t>
            </w:r>
            <w:r w:rsidR="00F12647" w:rsidRPr="00F12647">
              <w:rPr>
                <w:rFonts w:ascii="Myriad Pro" w:eastAsiaTheme="minorEastAsia" w:hAnsi="Myriad Pro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>vrijedi samo za treći tip prihvatljivih podnosioca prijave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D9B" w14:textId="72FB6A0B" w:rsidR="003F7A68" w:rsidRPr="003A3C94" w:rsidRDefault="00F12647" w:rsidP="523D4186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</w:pPr>
            <w:r>
              <w:rPr>
                <w:rFonts w:ascii="Myriad Pro" w:eastAsia="Lucida Sans Unicode" w:hAnsi="Myriad Pro" w:cstheme="minorBidi"/>
                <w:kern w:val="2"/>
                <w:sz w:val="22"/>
                <w:szCs w:val="22"/>
              </w:rPr>
              <w:t>16–Ugovori sa MSP-ima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74D" w14:textId="77777777" w:rsidR="003F7A68" w:rsidRPr="003A3C94" w:rsidRDefault="003F7A68" w:rsidP="004A0F24">
            <w:pPr>
              <w:widowControl w:val="0"/>
              <w:suppressAutoHyphens/>
              <w:jc w:val="center"/>
              <w:rPr>
                <w:rFonts w:ascii="Myriad Pro" w:eastAsia="Lucida Sans Unicode" w:hAnsi="Myriad Pro" w:cstheme="minorHAnsi"/>
                <w:kern w:val="2"/>
                <w:sz w:val="22"/>
                <w:szCs w:val="22"/>
              </w:rPr>
            </w:pPr>
          </w:p>
        </w:tc>
      </w:tr>
    </w:tbl>
    <w:p w14:paraId="35D3FCFA" w14:textId="77777777" w:rsidR="00F641BF" w:rsidRPr="003A3C94" w:rsidRDefault="00F641BF" w:rsidP="00FC1247">
      <w:pPr>
        <w:pStyle w:val="NoSpacing"/>
        <w:rPr>
          <w:rFonts w:ascii="Myriad Pro" w:hAnsi="Myriad Pro" w:cstheme="minorHAnsi"/>
          <w:b/>
          <w:sz w:val="20"/>
          <w:szCs w:val="20"/>
          <w:lang w:val="bs-Latn-BA"/>
        </w:rPr>
      </w:pPr>
    </w:p>
    <w:p w14:paraId="76078CEB" w14:textId="77777777" w:rsidR="00775C63" w:rsidRPr="003A3C94" w:rsidRDefault="00775C63" w:rsidP="009D2C74">
      <w:pPr>
        <w:rPr>
          <w:rFonts w:ascii="Myriad Pro" w:hAnsi="Myriad Pro" w:cstheme="minorHAnsi"/>
          <w:b/>
          <w:sz w:val="22"/>
          <w:szCs w:val="22"/>
        </w:rPr>
      </w:pPr>
    </w:p>
    <w:sectPr w:rsidR="00775C63" w:rsidRPr="003A3C94" w:rsidSect="00DA5170">
      <w:pgSz w:w="11906" w:h="16838"/>
      <w:pgMar w:top="1296" w:right="1080" w:bottom="1296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1834" w14:textId="77777777" w:rsidR="0062240E" w:rsidRDefault="0062240E" w:rsidP="00E400C8">
      <w:r>
        <w:separator/>
      </w:r>
    </w:p>
  </w:endnote>
  <w:endnote w:type="continuationSeparator" w:id="0">
    <w:p w14:paraId="25D8EF86" w14:textId="77777777" w:rsidR="0062240E" w:rsidRDefault="0062240E" w:rsidP="00E400C8">
      <w:r>
        <w:continuationSeparator/>
      </w:r>
    </w:p>
  </w:endnote>
  <w:endnote w:type="continuationNotice" w:id="1">
    <w:p w14:paraId="04B43C3C" w14:textId="77777777" w:rsidR="0062240E" w:rsidRDefault="00622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-374391724"/>
      <w:docPartObj>
        <w:docPartGallery w:val="Page Numbers (Bottom of Page)"/>
        <w:docPartUnique/>
      </w:docPartObj>
    </w:sdtPr>
    <w:sdtEndPr>
      <w:rPr>
        <w:rFonts w:cstheme="minorHAnsi"/>
        <w:noProof/>
        <w:sz w:val="22"/>
        <w:szCs w:val="22"/>
      </w:rPr>
    </w:sdtEndPr>
    <w:sdtContent>
      <w:p w14:paraId="569FB346" w14:textId="64142B8F" w:rsidR="00F26070" w:rsidRPr="003A3C94" w:rsidRDefault="00F26070">
        <w:pPr>
          <w:pStyle w:val="Footer"/>
          <w:jc w:val="right"/>
          <w:rPr>
            <w:rFonts w:ascii="Myriad Pro" w:hAnsi="Myriad Pro" w:cstheme="minorHAnsi"/>
            <w:sz w:val="22"/>
            <w:szCs w:val="22"/>
          </w:rPr>
        </w:pPr>
        <w:r w:rsidRPr="003A3C94">
          <w:rPr>
            <w:rFonts w:ascii="Myriad Pro" w:hAnsi="Myriad Pro" w:cstheme="minorHAnsi"/>
            <w:sz w:val="22"/>
            <w:szCs w:val="22"/>
          </w:rPr>
          <w:fldChar w:fldCharType="begin"/>
        </w:r>
        <w:r w:rsidRPr="003A3C94">
          <w:rPr>
            <w:rFonts w:ascii="Myriad Pro" w:hAnsi="Myriad Pro" w:cstheme="minorHAnsi"/>
            <w:sz w:val="22"/>
            <w:szCs w:val="22"/>
          </w:rPr>
          <w:instrText xml:space="preserve"> PAGE   \* MERGEFORMAT </w:instrText>
        </w:r>
        <w:r w:rsidRPr="003A3C94">
          <w:rPr>
            <w:rFonts w:ascii="Myriad Pro" w:hAnsi="Myriad Pro" w:cstheme="minorHAnsi"/>
            <w:sz w:val="22"/>
            <w:szCs w:val="22"/>
          </w:rPr>
          <w:fldChar w:fldCharType="separate"/>
        </w:r>
        <w:r w:rsidRPr="003A3C94">
          <w:rPr>
            <w:rFonts w:ascii="Myriad Pro" w:hAnsi="Myriad Pro" w:cstheme="minorHAnsi"/>
            <w:noProof/>
            <w:sz w:val="22"/>
            <w:szCs w:val="22"/>
          </w:rPr>
          <w:t>2</w:t>
        </w:r>
        <w:r w:rsidRPr="003A3C94">
          <w:rPr>
            <w:rFonts w:ascii="Myriad Pro" w:hAnsi="Myriad Pro" w:cstheme="minorHAnsi"/>
            <w:noProof/>
            <w:sz w:val="22"/>
            <w:szCs w:val="22"/>
          </w:rPr>
          <w:fldChar w:fldCharType="end"/>
        </w:r>
      </w:p>
    </w:sdtContent>
  </w:sdt>
  <w:p w14:paraId="25C941EB" w14:textId="77777777" w:rsidR="00F26070" w:rsidRDefault="00F26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34FC" w14:textId="77777777" w:rsidR="0062240E" w:rsidRDefault="0062240E" w:rsidP="00E400C8">
      <w:r>
        <w:separator/>
      </w:r>
    </w:p>
  </w:footnote>
  <w:footnote w:type="continuationSeparator" w:id="0">
    <w:p w14:paraId="2CC7C7F2" w14:textId="77777777" w:rsidR="0062240E" w:rsidRDefault="0062240E" w:rsidP="00E400C8">
      <w:r>
        <w:continuationSeparator/>
      </w:r>
    </w:p>
  </w:footnote>
  <w:footnote w:type="continuationNotice" w:id="1">
    <w:p w14:paraId="6224932D" w14:textId="77777777" w:rsidR="0062240E" w:rsidRDefault="00622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6E2" w14:textId="303DBFD3" w:rsidR="00A00C32" w:rsidRDefault="001A49F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BF4DC2A" wp14:editId="0E443BF8">
          <wp:simplePos x="0" y="0"/>
          <wp:positionH relativeFrom="margin">
            <wp:align>left</wp:align>
          </wp:positionH>
          <wp:positionV relativeFrom="paragraph">
            <wp:posOffset>-36830</wp:posOffset>
          </wp:positionV>
          <wp:extent cx="1255801" cy="935990"/>
          <wp:effectExtent l="0" t="0" r="1905" b="0"/>
          <wp:wrapNone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801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7DC3" w:rsidRPr="002D7DC3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C52138" wp14:editId="1E1E87AB">
              <wp:simplePos x="0" y="0"/>
              <wp:positionH relativeFrom="margin">
                <wp:posOffset>1670050</wp:posOffset>
              </wp:positionH>
              <wp:positionV relativeFrom="paragraph">
                <wp:posOffset>62230</wp:posOffset>
              </wp:positionV>
              <wp:extent cx="2800350" cy="857250"/>
              <wp:effectExtent l="0" t="0" r="0" b="0"/>
              <wp:wrapNone/>
              <wp:docPr id="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857250"/>
                        <a:chOff x="0" y="0"/>
                        <a:chExt cx="2982595" cy="791510"/>
                      </a:xfrm>
                    </wpg:grpSpPr>
                    <pic:pic xmlns:pic="http://schemas.openxmlformats.org/drawingml/2006/picture">
                      <pic:nvPicPr>
                        <pic:cNvPr id="6" name="Picture 6" descr="Grb B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6274" y="0"/>
                          <a:ext cx="390525" cy="457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Box 12"/>
                      <wps:cNvSpPr txBox="1"/>
                      <wps:spPr>
                        <a:xfrm>
                          <a:off x="0" y="421305"/>
                          <a:ext cx="298259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AC039" w14:textId="77777777" w:rsidR="002D7DC3" w:rsidRDefault="002D7DC3" w:rsidP="002D7DC3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  <w:t>Bosna i Hercegovina</w:t>
                            </w:r>
                          </w:p>
                          <w:p w14:paraId="7E4D2F2F" w14:textId="77777777" w:rsidR="002D7DC3" w:rsidRDefault="002D7DC3" w:rsidP="002D7DC3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  <w:t>Ministarstvo vanjske trgovine i ekonomskih odnosa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C52138" id="Group 9" o:spid="_x0000_s1026" style="position:absolute;margin-left:131.5pt;margin-top:4.9pt;width:220.5pt;height:67.5pt;z-index:251658241;mso-position-horizontal-relative:margin;mso-width-relative:margin;mso-height-relative:margin" coordsize="29825,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jjT6AIAALwGAAAOAAAAZHJzL2Uyb0RvYy54bWycVdtu2zAMfR+wfxD0&#10;3vqSukmMJkUvazag24K1+wBZlmOhtqRJSuz8fSnZTppkwNY+1BUpkTo8PFSurtu6QhumDZdihqPz&#10;ECMmqMy5WM3w7+eHswlGxhKRk0oKNsNbZvD1/POnq0alLJalrHKmESQRJm3UDJfWqjQIDC1ZTcy5&#10;VEzAZiF1TSyYehXkmjSQva6COAwvg0bqXGlJmTHgve828dznLwpG7c+iMMyiaoYBm/Vf7b+Z+wbz&#10;K5KuNFElpz0M8gEUNeECLt2luieWoLXmJ6lqTrU0srDnVNaBLApOma8BqonCo2oWWq6Vr2WVNiu1&#10;owmoPeLpw2npj81Cqye11MBEo1bAhbdcLW2ha/cfUKLWU7bdUcZaiyg440kYjhJglsLeJBnHsPac&#10;0hKIPwmj5ZchcDqJk2nSBY6nURL5wGC4NjgAozhN4a9nAFYnDPxbKRBl15rhPkn9Xzlqol/W6gya&#10;pYjlGa+43XrhQVscKLFZcrrUnQFkLjXi+QxfYiRIDXqHXXcpAkfODAXlLXSGbvlXx5JL4GK6DMRV&#10;+Cjpi0FC3pVErNiNUaBgmCtIN7i0lk3JSG6cG5IEh1m8eYAqq7h64FXlWunWff0A5UhEf6GwE+i9&#10;pOuaCdtNnGYVUCGFKbkyGOmU1RmDmvW33AMiqdH0F+D2OjBWM0tLd3kBIHo/tHm34RHvQbpyDOgR&#10;Zc13mQOFZG2ln60jPUbx9DIeX2B0qsrRNEziXlsXIMrwUFvAtDZ2wWSN3AKgA1p/Bdk8Gocb8A1H&#10;HHIhHYED2Q5dzzuAdWMDb5cZeAXrhNl3jedTSRQDNC7tXlHjQVHPMHq3skVR7LrfH3IDjGwL/l4V&#10;zt/hHAbqaI4v4mgUJt2s7ob57UyOxmHcHdjN5J6Ud/O2x+NWts3aHnwm8y1gb+AJnmHzZ03chGpb&#10;3Un/Ynfs34AECu4b48K7GGiBM4B5v/JPpO9c/5y7N/it7U/tf3TmrwAAAP//AwBQSwMECgAAAAAA&#10;AAAhAENBUrIOCQAADgkAABQAAABkcnMvbWVkaWEvaW1hZ2UxLnBuZ4lQTkcNChoKAAAADUlIRFIA&#10;AAApAAAAMAgGAAAAjLlTpQAAAARzQklUCAgICHwIZIgAAAAJcEhZcwAACxIAAAsSAdLdfvwAAAAc&#10;dEVYdFNvZnR3YXJlAEFkb2JlIEZpcmV3b3JrcyBDUzbovLKMAAAAFnRFWHRDcmVhdGlvbiBUaW1l&#10;ADExLzA2LzEypn7j+wAACGZJREFUWIXNmW1QVNcZx3+7LMjGBVasgLZlSUBbWpW1ajpK4iqZ1OaD&#10;QvRDJmkbpK3GMa0vmNGOKSK2yUiiMtqaROKgpDU2jYpvNZlWEK0v9RVQqIiLggILCLi4y7LsLnv7&#10;4d69sAsIqIH+Z85w7z33nv3xPM85z3PPVQAKQAn4SU3B8EsAOqXmVgHKOe9VuCaMDRxerG6qMNk5&#10;+e6EMYAN6FABfhPGBvJJyneHGa1LS3ff4ySMlk5dKkRXd8leONRMXQrQg1LrOQsGLICyB2R13U0i&#10;VUuHmE6UIrwQRhg8pwGAClAqfW9cted5ajs3DSFa/+oBGRWuZvKKabS4fzYcPL2qB6RBH4rZ6mL8&#10;8pT/G9AekInxYaQnR2OIC2X6uiU4RiQPB5eXekAC6MLVnCppoaq+nRlpww/qBVlstFBY3EJJpQWz&#10;1SVfm5G2hE6/uGEBBB/I1jYnCamXqKpvl68lxodRbLSQsOnDYQPt1d2nSlowxIWSPHcc698U49NP&#10;pR020F4hzVYXifFjyFkzEX1MEAc36jFbnZwpc5P0pywxMww3JEDqRzdlt6/aUU5JpQWA4xcd/Obz&#10;j0AVNSSA8AjIqAg12w5UEzq/gKgItXzdEBfKx8cekn50c/c8OzyQVfXtbD94l9Y2Fxs/qwRAq1GR&#10;nvwcAH/8QkP6P3YNCWifkL5asVBH/pbpGOJCKdgq/h0q0AFDbjtQTWubE4DC4hZOlbQAokV3XvjL&#10;Nwo6YEitRgVAUlqRV4xGRahZtsOfguqtT59OkhekPia4zxsFARJSL3P03H1W7SiX7g9i+YJIAF5O&#10;G8fZuqwno+mqJb2kAgRLeycAISNVfT7f2uaSjxUKyNuoZ3J0EFqNP/qYYDJyK5m1LpbT72cRP27V&#10;k8H6SAlw02SzeC7oY4L6fchsdbEosxStxh+tRsWhMw1yjM5aF/t4Fg2cLR9euWMD8Y1RAAQlIAjO&#10;jnNXq2wSZN8u765RQf6YrU4On23s0TdrXSxG2/uDg/QXs9it+g6cbc2lgFtqghJwuzosZ6/cEbOL&#10;IS50QGOGjFTxoyXnWbC+WM5GWo2K9W9GA/DjNc8PqmhWSJa8cseGw1xTAjgR37sFFeB2PLh3uvBG&#10;JIvnjCbphTBSMvsf1APmOU5PjkYXrsYQNwqFQizxxi9P4dZ2CFXuffRgSi2oEwEoLLdivXe1GOgA&#10;XIBbCbjLc39edLOurdZkdhIyUkXSC2EDtgCIMVpktJAYH0ZUhBpduJrC4paBv4aokwCw2t1cNrba&#10;7v0r85IE6QQ6lYjB6XTZzF8cK3oIQPLcbw8KEuDI2UY5RouND+XVYCCgipANABSWW+gw154H7FJz&#10;AoJSEAQBcFmqLvz1aFErgGyRwUgXriYh9TIL1hdT1WAHxIV+fnyYDNqh6KUWHbkIVDoA9p17QFPR&#10;3w8A7RKkSxAEwbOYd97OW22saWg5caxYBM16+/uDgqxuaKe6QZx8p6WiefmCSFYujMQQF0pUhJqf&#10;fOBTNCu1shWvVtkoM9aU1Z/PKUXaA0KcOHLGEQCHven2x9kFzYBozdn6gc10X3mK5hULdRjiQtm6&#10;7HvcMbVzpsztVd0rglbKVsw+2Yz1XtE/JUAb4EBcgkRIj8tv5LyWX9vYetFjzd1rJ8o5e7DyFM1m&#10;q4tffVgqx6gH1OmfCCHpgGjFSxXN9yv3Lz8CtCG62yVxeeVuN+CwNZR/kF3QjNXuRheuZvfaSY8F&#10;GRWhJiO3koTUS0x+TsxiWo0KQ1woZ8rcfHU7W753y/FGGi/t3QJYpSa7GkAhwYonCoUK0OhXn8v5&#10;xUvRr6a+Ii5FGbmVZOQaHwu2uzwhpNX4kzx3HACfnmzmz4euXbi2PWENUA/cB6yCIDg9z/n6shOw&#10;153a8bvPA9e9PG9KiGZ8xAjSk6Opbmhnz9e1jwUnVvQxJMaPQReuRqEQN5Nv1Xew84TJVpO/eQfw&#10;EHGrz464iMvyKtWkGHA2Xt5rsplKV7+Vcxer3Q1AzpqJLPrp4NdPECdSRq7RC9Bqd7PhoAlzRUF2&#10;S9lxI9CKGI8Oobt7fSEluYGOGzmv7W++b/rsrZy7ckfOmomkJ8c8Fmh6cowMCPDOvlquld4oqNy/&#10;Ig94QJcV3b7PKnygxYsKhRIYAQTr3/nPvqSZujnpr0bI/YfPNpKSeV3eiulPu9dOkmMQICOvnrx/&#10;G8tKsl5cgRiDjYiW7BAEoQdkr68P0o0OwFqTv/ntIxfrKzLy6mXXJ8aHcWefod91VKtRcTJreg/A&#10;Q+fuVt3629LfI1qwBXFGO3oDhD4sKXeKs109etJ8XeQraXtidd+auvOXkWgCu/63bQeqycg19rCq&#10;PiaIvD9MQRcupler3U1GnokTV2urKvampNpM/70LNEmgNkEQ+naLIAh9NsRvOv6Im+yRcStPH5nz&#10;XoVQeMMidJfZ6hRSMq8LijlfC6PmnRA27DF69VeY7MK8LZXCpN/mX3hm7A+TgKmADgiRxlc8kuNR&#10;nb2AfucHiw9+MPXdUuuGgyah7oHDC6aq3ib4KrugSZiWVi5MeGPXp8BsQA9EDhRQEIRHu7ub2xWI&#10;X8sCgaCImb+eGDFzcaZKHTLl9RmjeH3GKMZq/b2eOVbcSnZBM/dMTVVNRV9+UpO/+QxgltpDulU5&#10;/f7+QCC7wfohfroYCQQ/m7jppZDxs5ep1Fr97FgNhlgNANkFzdQ122xtddcPl+95Y5cE1So1T9pz&#10;DwRw0JASqBLRTSMk2KBnEzcZNJHTFgQER7wIYDOVHar+auOXNlNZA+L658km7YCzr1n81CAlUM9H&#10;0wAJ9pluLQApISBazVPVOBige58KpA+sH6JlA6TmJ3U7JVAP3KCs99Qg5UG6LNv9U7Qb6HwSOI/+&#10;B3zeS7apiZ0cAAAAAElFTkSuQmCCUEsDBBQABgAIAAAAIQCZCI573wAAAAkBAAAPAAAAZHJzL2Rv&#10;d25yZXYueG1sTI9Ba8JAFITvhf6H5RV6q5toam2ajYi0PYlQLYi3Z/aZBLO7Ibsm8d/39dQehxlm&#10;vsmWo2lET52vnVUQTyIQZAuna1sq+N5/PC1A+IBWY+MsKbiRh2V+f5dhqt1gv6jfhVJwifUpKqhC&#10;aFMpfVGRQT9xLVn2zq4zGFh2pdQdDlxuGjmNork0WFteqLCldUXFZXc1Cj4HHFaz+L3fXM7r23H/&#10;vD1sYlLq8WFcvYEINIa/MPziMzrkzHRyV6u9aBRM5zP+EhS88gP2X6KE9YmDSbIAmWfy/4P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liONPoAgAAvAYAAA4A&#10;AAAAAAAAAAAAAAAAOgIAAGRycy9lMm9Eb2MueG1sUEsBAi0ACgAAAAAAAAAhAENBUrIOCQAADgkA&#10;ABQAAAAAAAAAAAAAAAAATgUAAGRycy9tZWRpYS9pbWFnZTEucG5nUEsBAi0AFAAGAAgAAAAhAJkI&#10;jnvfAAAACQEAAA8AAAAAAAAAAAAAAAAAjg4AAGRycy9kb3ducmV2LnhtbFBLAQItABQABgAIAAAA&#10;IQCqJg6+vAAAACEBAAAZAAAAAAAAAAAAAAAAAJoPAABkcnMvX3JlbHMvZTJvRG9jLnhtbC5yZWxz&#10;UEsFBgAAAAAGAAYAfAEAAI0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Grb BiH" style="position:absolute;left:12962;width:390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mCwQAAANoAAAAPAAAAZHJzL2Rvd25yZXYueG1sRI/BasMw&#10;EETvgf6D2EBvsRw3hNa1EoJDodck7X2xtpKJtXItxXH79VGg0OMwM2+Yaju5Tow0hNazgmWWgyBu&#10;vG7ZKPg4vS2eQYSIrLHzTAp+KMB28zCrsNT+ygcaj9GIBOFQogIbY19KGRpLDkPme+LkffnBYUxy&#10;MFIPeE1w18kiz9fSYctpwWJPtaXmfLw4BcWL2016Zezn/vQ06vN3nf+aVqnH+bR7BRFpiv/hv/a7&#10;VrCG+5V0A+TmBgAA//8DAFBLAQItABQABgAIAAAAIQDb4fbL7gAAAIUBAAATAAAAAAAAAAAAAAAA&#10;AAAAAABbQ29udGVudF9UeXBlc10ueG1sUEsBAi0AFAAGAAgAAAAhAFr0LFu/AAAAFQEAAAsAAAAA&#10;AAAAAAAAAAAAHwEAAF9yZWxzLy5yZWxzUEsBAi0AFAAGAAgAAAAhAMJTqYLBAAAA2gAAAA8AAAAA&#10;AAAAAAAAAAAABwIAAGRycy9kb3ducmV2LnhtbFBLBQYAAAAAAwADALcAAAD1AgAAAAA=&#10;">
                <v:imagedata r:id="rId3" o:title="Grb Bi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top:4213;width:2982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51AC039" w14:textId="77777777" w:rsidR="002D7DC3" w:rsidRDefault="002D7DC3" w:rsidP="002D7DC3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  <w:t>Bosna i Hercegovina</w:t>
                      </w:r>
                    </w:p>
                    <w:p w14:paraId="7E4D2F2F" w14:textId="77777777" w:rsidR="002D7DC3" w:rsidRDefault="002D7DC3" w:rsidP="002D7DC3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  <w:t>Ministarstvo vanjske trgovine i ekonomskih odnosa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D7DC3" w:rsidRPr="002D7DC3">
      <w:rPr>
        <w:noProof/>
      </w:rPr>
      <w:drawing>
        <wp:anchor distT="0" distB="0" distL="0" distR="0" simplePos="0" relativeHeight="251658240" behindDoc="1" locked="0" layoutInCell="1" allowOverlap="1" wp14:anchorId="15F4CF35" wp14:editId="01032DA0">
          <wp:simplePos x="0" y="0"/>
          <wp:positionH relativeFrom="page">
            <wp:posOffset>6699885</wp:posOffset>
          </wp:positionH>
          <wp:positionV relativeFrom="page">
            <wp:posOffset>445135</wp:posOffset>
          </wp:positionV>
          <wp:extent cx="395236" cy="917363"/>
          <wp:effectExtent l="0" t="0" r="0" b="0"/>
          <wp:wrapNone/>
          <wp:docPr id="1" name="image1.jpe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con&#10;&#10;Description automatically generated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95236" cy="91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11"/>
    <w:multiLevelType w:val="hybridMultilevel"/>
    <w:tmpl w:val="897609CA"/>
    <w:lvl w:ilvl="0" w:tplc="A35EC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750B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D19B8"/>
    <w:multiLevelType w:val="hybridMultilevel"/>
    <w:tmpl w:val="B432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587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5018">
    <w:abstractNumId w:val="1"/>
  </w:num>
  <w:num w:numId="3" w16cid:durableId="116530128">
    <w:abstractNumId w:val="3"/>
  </w:num>
  <w:num w:numId="4" w16cid:durableId="969290246">
    <w:abstractNumId w:val="5"/>
  </w:num>
  <w:num w:numId="5" w16cid:durableId="383532456">
    <w:abstractNumId w:val="4"/>
  </w:num>
  <w:num w:numId="6" w16cid:durableId="459613835">
    <w:abstractNumId w:val="8"/>
  </w:num>
  <w:num w:numId="7" w16cid:durableId="1329363270">
    <w:abstractNumId w:val="7"/>
  </w:num>
  <w:num w:numId="8" w16cid:durableId="79496992">
    <w:abstractNumId w:val="2"/>
  </w:num>
  <w:num w:numId="9" w16cid:durableId="3940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B"/>
    <w:rsid w:val="00007AEA"/>
    <w:rsid w:val="00010707"/>
    <w:rsid w:val="00011486"/>
    <w:rsid w:val="0001280E"/>
    <w:rsid w:val="0001443A"/>
    <w:rsid w:val="0001756A"/>
    <w:rsid w:val="000204A4"/>
    <w:rsid w:val="000275E1"/>
    <w:rsid w:val="00030D8B"/>
    <w:rsid w:val="0003491A"/>
    <w:rsid w:val="0003562F"/>
    <w:rsid w:val="000557A9"/>
    <w:rsid w:val="00062322"/>
    <w:rsid w:val="00072B1A"/>
    <w:rsid w:val="00082B51"/>
    <w:rsid w:val="00083E73"/>
    <w:rsid w:val="00087BB7"/>
    <w:rsid w:val="000917D5"/>
    <w:rsid w:val="00093538"/>
    <w:rsid w:val="000A288E"/>
    <w:rsid w:val="000A371F"/>
    <w:rsid w:val="000B65E3"/>
    <w:rsid w:val="000B737F"/>
    <w:rsid w:val="000D0179"/>
    <w:rsid w:val="000E55C8"/>
    <w:rsid w:val="000F1C1A"/>
    <w:rsid w:val="000F3409"/>
    <w:rsid w:val="000F39E8"/>
    <w:rsid w:val="000F42B1"/>
    <w:rsid w:val="00104A55"/>
    <w:rsid w:val="00106612"/>
    <w:rsid w:val="001118B8"/>
    <w:rsid w:val="00112618"/>
    <w:rsid w:val="00113969"/>
    <w:rsid w:val="001169ED"/>
    <w:rsid w:val="0012067E"/>
    <w:rsid w:val="00130938"/>
    <w:rsid w:val="001324B8"/>
    <w:rsid w:val="001341B0"/>
    <w:rsid w:val="00136DFD"/>
    <w:rsid w:val="00153244"/>
    <w:rsid w:val="0017492A"/>
    <w:rsid w:val="00174991"/>
    <w:rsid w:val="00174C16"/>
    <w:rsid w:val="00177023"/>
    <w:rsid w:val="001902E3"/>
    <w:rsid w:val="001A36ED"/>
    <w:rsid w:val="001A49F2"/>
    <w:rsid w:val="001B1BC6"/>
    <w:rsid w:val="001B2C89"/>
    <w:rsid w:val="001B3209"/>
    <w:rsid w:val="001B365B"/>
    <w:rsid w:val="001B46A1"/>
    <w:rsid w:val="001C3361"/>
    <w:rsid w:val="001C558A"/>
    <w:rsid w:val="001D168A"/>
    <w:rsid w:val="001D3A29"/>
    <w:rsid w:val="001E048D"/>
    <w:rsid w:val="001E1ECB"/>
    <w:rsid w:val="00200EED"/>
    <w:rsid w:val="0020161A"/>
    <w:rsid w:val="002029CF"/>
    <w:rsid w:val="00205F13"/>
    <w:rsid w:val="0022295A"/>
    <w:rsid w:val="0023396D"/>
    <w:rsid w:val="00233DD9"/>
    <w:rsid w:val="002411E8"/>
    <w:rsid w:val="00241623"/>
    <w:rsid w:val="0024564F"/>
    <w:rsid w:val="00247515"/>
    <w:rsid w:val="00266939"/>
    <w:rsid w:val="00274252"/>
    <w:rsid w:val="00276088"/>
    <w:rsid w:val="00277871"/>
    <w:rsid w:val="0028098C"/>
    <w:rsid w:val="002816AE"/>
    <w:rsid w:val="00283847"/>
    <w:rsid w:val="00285F5B"/>
    <w:rsid w:val="002958F2"/>
    <w:rsid w:val="00295AA8"/>
    <w:rsid w:val="002A06B8"/>
    <w:rsid w:val="002A0F66"/>
    <w:rsid w:val="002B17FC"/>
    <w:rsid w:val="002B4E12"/>
    <w:rsid w:val="002B73CC"/>
    <w:rsid w:val="002C0CBF"/>
    <w:rsid w:val="002C1C6A"/>
    <w:rsid w:val="002C2E11"/>
    <w:rsid w:val="002C7EAE"/>
    <w:rsid w:val="002D0D30"/>
    <w:rsid w:val="002D2AA0"/>
    <w:rsid w:val="002D54C0"/>
    <w:rsid w:val="002D7DC3"/>
    <w:rsid w:val="002E213D"/>
    <w:rsid w:val="002F09B0"/>
    <w:rsid w:val="003021EF"/>
    <w:rsid w:val="0030676C"/>
    <w:rsid w:val="0031331C"/>
    <w:rsid w:val="00316F3C"/>
    <w:rsid w:val="003204FF"/>
    <w:rsid w:val="00322A7C"/>
    <w:rsid w:val="00323E66"/>
    <w:rsid w:val="00327E7C"/>
    <w:rsid w:val="0033192F"/>
    <w:rsid w:val="003434C2"/>
    <w:rsid w:val="00345D81"/>
    <w:rsid w:val="003629E6"/>
    <w:rsid w:val="00362B67"/>
    <w:rsid w:val="003826B7"/>
    <w:rsid w:val="003913BF"/>
    <w:rsid w:val="00391CD3"/>
    <w:rsid w:val="00392B48"/>
    <w:rsid w:val="00397F28"/>
    <w:rsid w:val="003A1D78"/>
    <w:rsid w:val="003A3C94"/>
    <w:rsid w:val="003B30A1"/>
    <w:rsid w:val="003C70EE"/>
    <w:rsid w:val="003C735E"/>
    <w:rsid w:val="003D3869"/>
    <w:rsid w:val="003F07C0"/>
    <w:rsid w:val="003F337E"/>
    <w:rsid w:val="003F4925"/>
    <w:rsid w:val="003F7A68"/>
    <w:rsid w:val="00400081"/>
    <w:rsid w:val="004042E4"/>
    <w:rsid w:val="00414109"/>
    <w:rsid w:val="00416EE4"/>
    <w:rsid w:val="00417DE1"/>
    <w:rsid w:val="00423AD6"/>
    <w:rsid w:val="00425812"/>
    <w:rsid w:val="0044292B"/>
    <w:rsid w:val="004527DE"/>
    <w:rsid w:val="004538DC"/>
    <w:rsid w:val="00454E02"/>
    <w:rsid w:val="00482470"/>
    <w:rsid w:val="00484205"/>
    <w:rsid w:val="00484E22"/>
    <w:rsid w:val="00486D63"/>
    <w:rsid w:val="0048767A"/>
    <w:rsid w:val="00490003"/>
    <w:rsid w:val="004928F4"/>
    <w:rsid w:val="0049415E"/>
    <w:rsid w:val="004972C0"/>
    <w:rsid w:val="004A0F24"/>
    <w:rsid w:val="004A27C0"/>
    <w:rsid w:val="004A5733"/>
    <w:rsid w:val="004B2305"/>
    <w:rsid w:val="004B3512"/>
    <w:rsid w:val="004D1456"/>
    <w:rsid w:val="004D1461"/>
    <w:rsid w:val="004D32F4"/>
    <w:rsid w:val="004D39FF"/>
    <w:rsid w:val="004E4100"/>
    <w:rsid w:val="004E6924"/>
    <w:rsid w:val="004F5E32"/>
    <w:rsid w:val="00507786"/>
    <w:rsid w:val="00525CFA"/>
    <w:rsid w:val="00541518"/>
    <w:rsid w:val="00553049"/>
    <w:rsid w:val="005553F9"/>
    <w:rsid w:val="0055638C"/>
    <w:rsid w:val="00561C96"/>
    <w:rsid w:val="00566197"/>
    <w:rsid w:val="00567D7B"/>
    <w:rsid w:val="00582DC3"/>
    <w:rsid w:val="005959D1"/>
    <w:rsid w:val="00596FDE"/>
    <w:rsid w:val="005A53E7"/>
    <w:rsid w:val="005B22AB"/>
    <w:rsid w:val="005B23DD"/>
    <w:rsid w:val="005B6E96"/>
    <w:rsid w:val="005D4E5F"/>
    <w:rsid w:val="005D777C"/>
    <w:rsid w:val="005E032C"/>
    <w:rsid w:val="005F14CA"/>
    <w:rsid w:val="00610236"/>
    <w:rsid w:val="00617D8B"/>
    <w:rsid w:val="00621ADE"/>
    <w:rsid w:val="0062240E"/>
    <w:rsid w:val="006252A8"/>
    <w:rsid w:val="00627BE5"/>
    <w:rsid w:val="00633B75"/>
    <w:rsid w:val="00637311"/>
    <w:rsid w:val="0064301D"/>
    <w:rsid w:val="006459E2"/>
    <w:rsid w:val="00647E52"/>
    <w:rsid w:val="00647F57"/>
    <w:rsid w:val="006521BC"/>
    <w:rsid w:val="00655383"/>
    <w:rsid w:val="00661845"/>
    <w:rsid w:val="006769EE"/>
    <w:rsid w:val="006805E7"/>
    <w:rsid w:val="006933E0"/>
    <w:rsid w:val="0069643D"/>
    <w:rsid w:val="006B1AC1"/>
    <w:rsid w:val="006B1E4A"/>
    <w:rsid w:val="006B7FCE"/>
    <w:rsid w:val="006C3132"/>
    <w:rsid w:val="006C3FB4"/>
    <w:rsid w:val="006C6A27"/>
    <w:rsid w:val="006D3A5E"/>
    <w:rsid w:val="006D66D9"/>
    <w:rsid w:val="006E32A2"/>
    <w:rsid w:val="006F09E4"/>
    <w:rsid w:val="006F30B9"/>
    <w:rsid w:val="006F5066"/>
    <w:rsid w:val="006F6B66"/>
    <w:rsid w:val="006F6C67"/>
    <w:rsid w:val="0070385E"/>
    <w:rsid w:val="00703B81"/>
    <w:rsid w:val="007065EC"/>
    <w:rsid w:val="00714E2E"/>
    <w:rsid w:val="00721E53"/>
    <w:rsid w:val="00742703"/>
    <w:rsid w:val="00742751"/>
    <w:rsid w:val="00746B16"/>
    <w:rsid w:val="00755364"/>
    <w:rsid w:val="0075595B"/>
    <w:rsid w:val="007576EC"/>
    <w:rsid w:val="0077204D"/>
    <w:rsid w:val="00772DDE"/>
    <w:rsid w:val="00775C63"/>
    <w:rsid w:val="00777B34"/>
    <w:rsid w:val="00792B60"/>
    <w:rsid w:val="007B253E"/>
    <w:rsid w:val="007B2A6A"/>
    <w:rsid w:val="007B7C17"/>
    <w:rsid w:val="007C0A52"/>
    <w:rsid w:val="007C2BC3"/>
    <w:rsid w:val="007C6635"/>
    <w:rsid w:val="007E2BB9"/>
    <w:rsid w:val="008010ED"/>
    <w:rsid w:val="0080571C"/>
    <w:rsid w:val="0081408F"/>
    <w:rsid w:val="00814960"/>
    <w:rsid w:val="00816A36"/>
    <w:rsid w:val="008471CD"/>
    <w:rsid w:val="008629EA"/>
    <w:rsid w:val="00873663"/>
    <w:rsid w:val="0088586F"/>
    <w:rsid w:val="00897631"/>
    <w:rsid w:val="00897E3D"/>
    <w:rsid w:val="00897F80"/>
    <w:rsid w:val="008C2ECE"/>
    <w:rsid w:val="008C3F37"/>
    <w:rsid w:val="008C60B4"/>
    <w:rsid w:val="008D3687"/>
    <w:rsid w:val="008D488F"/>
    <w:rsid w:val="008D5354"/>
    <w:rsid w:val="008E2A99"/>
    <w:rsid w:val="008E37BD"/>
    <w:rsid w:val="008F5C06"/>
    <w:rsid w:val="00900B7B"/>
    <w:rsid w:val="00900F65"/>
    <w:rsid w:val="009034EC"/>
    <w:rsid w:val="00904589"/>
    <w:rsid w:val="00912F09"/>
    <w:rsid w:val="00916726"/>
    <w:rsid w:val="009225C4"/>
    <w:rsid w:val="00922980"/>
    <w:rsid w:val="00930176"/>
    <w:rsid w:val="00932201"/>
    <w:rsid w:val="00932F78"/>
    <w:rsid w:val="009332A3"/>
    <w:rsid w:val="0094320B"/>
    <w:rsid w:val="00947635"/>
    <w:rsid w:val="00952E69"/>
    <w:rsid w:val="009649A6"/>
    <w:rsid w:val="009756E6"/>
    <w:rsid w:val="00977923"/>
    <w:rsid w:val="00982FCB"/>
    <w:rsid w:val="00983E81"/>
    <w:rsid w:val="009A6679"/>
    <w:rsid w:val="009D2C74"/>
    <w:rsid w:val="009D5E74"/>
    <w:rsid w:val="009D6CA2"/>
    <w:rsid w:val="009D7346"/>
    <w:rsid w:val="009D7A0B"/>
    <w:rsid w:val="009E0F0F"/>
    <w:rsid w:val="009E562B"/>
    <w:rsid w:val="009E65D4"/>
    <w:rsid w:val="009F1E76"/>
    <w:rsid w:val="00A00C32"/>
    <w:rsid w:val="00A038A9"/>
    <w:rsid w:val="00A05310"/>
    <w:rsid w:val="00A05D1B"/>
    <w:rsid w:val="00A11661"/>
    <w:rsid w:val="00A21522"/>
    <w:rsid w:val="00A2291C"/>
    <w:rsid w:val="00A42031"/>
    <w:rsid w:val="00A446C8"/>
    <w:rsid w:val="00A75970"/>
    <w:rsid w:val="00A8645C"/>
    <w:rsid w:val="00A93527"/>
    <w:rsid w:val="00AA0103"/>
    <w:rsid w:val="00AA2E95"/>
    <w:rsid w:val="00AB1438"/>
    <w:rsid w:val="00AB67D5"/>
    <w:rsid w:val="00AC1D04"/>
    <w:rsid w:val="00AC7C70"/>
    <w:rsid w:val="00AD182E"/>
    <w:rsid w:val="00AD55CF"/>
    <w:rsid w:val="00AE164D"/>
    <w:rsid w:val="00AE5309"/>
    <w:rsid w:val="00AE6C07"/>
    <w:rsid w:val="00AF0333"/>
    <w:rsid w:val="00AF1193"/>
    <w:rsid w:val="00AF34EE"/>
    <w:rsid w:val="00B004B0"/>
    <w:rsid w:val="00B11184"/>
    <w:rsid w:val="00B13A0A"/>
    <w:rsid w:val="00B14960"/>
    <w:rsid w:val="00B200BD"/>
    <w:rsid w:val="00B21362"/>
    <w:rsid w:val="00B247EC"/>
    <w:rsid w:val="00B259E0"/>
    <w:rsid w:val="00B31257"/>
    <w:rsid w:val="00B339DC"/>
    <w:rsid w:val="00B3459D"/>
    <w:rsid w:val="00B41864"/>
    <w:rsid w:val="00B44ECB"/>
    <w:rsid w:val="00B46269"/>
    <w:rsid w:val="00B6242D"/>
    <w:rsid w:val="00B6657D"/>
    <w:rsid w:val="00B802E0"/>
    <w:rsid w:val="00B81670"/>
    <w:rsid w:val="00B86D86"/>
    <w:rsid w:val="00B94B70"/>
    <w:rsid w:val="00B9616A"/>
    <w:rsid w:val="00B961FC"/>
    <w:rsid w:val="00BA1557"/>
    <w:rsid w:val="00BA1981"/>
    <w:rsid w:val="00BA2078"/>
    <w:rsid w:val="00BA2E32"/>
    <w:rsid w:val="00BC104B"/>
    <w:rsid w:val="00BC7E47"/>
    <w:rsid w:val="00BD08A0"/>
    <w:rsid w:val="00BE3380"/>
    <w:rsid w:val="00BE48A8"/>
    <w:rsid w:val="00BF0B83"/>
    <w:rsid w:val="00BF30F1"/>
    <w:rsid w:val="00C00E14"/>
    <w:rsid w:val="00C2708A"/>
    <w:rsid w:val="00C40E67"/>
    <w:rsid w:val="00C446BC"/>
    <w:rsid w:val="00C4542C"/>
    <w:rsid w:val="00C52147"/>
    <w:rsid w:val="00C657C7"/>
    <w:rsid w:val="00C85008"/>
    <w:rsid w:val="00C91E64"/>
    <w:rsid w:val="00C92C65"/>
    <w:rsid w:val="00C93565"/>
    <w:rsid w:val="00CB1FB6"/>
    <w:rsid w:val="00CB5A4C"/>
    <w:rsid w:val="00CC3373"/>
    <w:rsid w:val="00CE6ED8"/>
    <w:rsid w:val="00CF305B"/>
    <w:rsid w:val="00CF3578"/>
    <w:rsid w:val="00CF5961"/>
    <w:rsid w:val="00D06EC6"/>
    <w:rsid w:val="00D101A2"/>
    <w:rsid w:val="00D12039"/>
    <w:rsid w:val="00D206FB"/>
    <w:rsid w:val="00D21849"/>
    <w:rsid w:val="00D22943"/>
    <w:rsid w:val="00D22D29"/>
    <w:rsid w:val="00D23190"/>
    <w:rsid w:val="00D25A74"/>
    <w:rsid w:val="00D309CD"/>
    <w:rsid w:val="00D319FE"/>
    <w:rsid w:val="00D333E5"/>
    <w:rsid w:val="00D45301"/>
    <w:rsid w:val="00D47D45"/>
    <w:rsid w:val="00D5677E"/>
    <w:rsid w:val="00D65AA5"/>
    <w:rsid w:val="00D7364F"/>
    <w:rsid w:val="00D76FFD"/>
    <w:rsid w:val="00D80844"/>
    <w:rsid w:val="00D86096"/>
    <w:rsid w:val="00D861BB"/>
    <w:rsid w:val="00D87BF4"/>
    <w:rsid w:val="00D93B4F"/>
    <w:rsid w:val="00D97330"/>
    <w:rsid w:val="00DA098F"/>
    <w:rsid w:val="00DA2D94"/>
    <w:rsid w:val="00DA5170"/>
    <w:rsid w:val="00DA5330"/>
    <w:rsid w:val="00DA7EB4"/>
    <w:rsid w:val="00DB265D"/>
    <w:rsid w:val="00DB455A"/>
    <w:rsid w:val="00DB5128"/>
    <w:rsid w:val="00DB7C97"/>
    <w:rsid w:val="00DC0F21"/>
    <w:rsid w:val="00DC26EA"/>
    <w:rsid w:val="00DD0BB7"/>
    <w:rsid w:val="00DE010E"/>
    <w:rsid w:val="00DF40EE"/>
    <w:rsid w:val="00E0106B"/>
    <w:rsid w:val="00E0314B"/>
    <w:rsid w:val="00E03642"/>
    <w:rsid w:val="00E0415C"/>
    <w:rsid w:val="00E10090"/>
    <w:rsid w:val="00E17922"/>
    <w:rsid w:val="00E259EC"/>
    <w:rsid w:val="00E25C37"/>
    <w:rsid w:val="00E31BE6"/>
    <w:rsid w:val="00E37362"/>
    <w:rsid w:val="00E400C8"/>
    <w:rsid w:val="00E42A1D"/>
    <w:rsid w:val="00E50E7D"/>
    <w:rsid w:val="00E533CA"/>
    <w:rsid w:val="00E54C94"/>
    <w:rsid w:val="00E66374"/>
    <w:rsid w:val="00E72BE1"/>
    <w:rsid w:val="00E7517A"/>
    <w:rsid w:val="00E7602C"/>
    <w:rsid w:val="00E831EB"/>
    <w:rsid w:val="00E83284"/>
    <w:rsid w:val="00E8774F"/>
    <w:rsid w:val="00E91FFC"/>
    <w:rsid w:val="00E977D7"/>
    <w:rsid w:val="00EA5297"/>
    <w:rsid w:val="00EA55BD"/>
    <w:rsid w:val="00EA72C9"/>
    <w:rsid w:val="00EB2494"/>
    <w:rsid w:val="00EC1218"/>
    <w:rsid w:val="00EC5CDD"/>
    <w:rsid w:val="00EE083C"/>
    <w:rsid w:val="00EE53FF"/>
    <w:rsid w:val="00EF1BF9"/>
    <w:rsid w:val="00EF7569"/>
    <w:rsid w:val="00F001C7"/>
    <w:rsid w:val="00F00309"/>
    <w:rsid w:val="00F04486"/>
    <w:rsid w:val="00F12647"/>
    <w:rsid w:val="00F20351"/>
    <w:rsid w:val="00F254C5"/>
    <w:rsid w:val="00F26070"/>
    <w:rsid w:val="00F27CD8"/>
    <w:rsid w:val="00F55705"/>
    <w:rsid w:val="00F641BF"/>
    <w:rsid w:val="00F64F31"/>
    <w:rsid w:val="00F76CDF"/>
    <w:rsid w:val="00F8475E"/>
    <w:rsid w:val="00F87DE7"/>
    <w:rsid w:val="00FA004D"/>
    <w:rsid w:val="00FB65BB"/>
    <w:rsid w:val="00FC1247"/>
    <w:rsid w:val="00FD09EF"/>
    <w:rsid w:val="00FE3875"/>
    <w:rsid w:val="00FE416E"/>
    <w:rsid w:val="00FE6363"/>
    <w:rsid w:val="00FF025C"/>
    <w:rsid w:val="00FF3DDE"/>
    <w:rsid w:val="523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6AA4A"/>
  <w15:chartTrackingRefBased/>
  <w15:docId w15:val="{5FBFCC17-DD5E-4C4D-8AE4-20887F5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TableGrid">
    <w:name w:val="Table Grid"/>
    <w:basedOn w:val="TableNormal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751"/>
    <w:pPr>
      <w:ind w:left="720"/>
      <w:contextualSpacing/>
    </w:pPr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ListParagraph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C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C6A"/>
    <w:rPr>
      <w:rFonts w:ascii="Times New Roman" w:eastAsia="Times New Roman" w:hAnsi="Times New Roman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2C1C6A"/>
    <w:rPr>
      <w:vertAlign w:val="superscript"/>
    </w:rPr>
  </w:style>
  <w:style w:type="paragraph" w:customStyle="1" w:styleId="paragraph">
    <w:name w:val="paragraph"/>
    <w:basedOn w:val="Normal"/>
    <w:rsid w:val="00D861BB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D861BB"/>
  </w:style>
  <w:style w:type="character" w:customStyle="1" w:styleId="eop">
    <w:name w:val="eop"/>
    <w:basedOn w:val="DefaultParagraphFont"/>
    <w:rsid w:val="00D8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32JKWRRJAUXM-518165225-531</_dlc_DocId>
    <_dlc_DocIdUrl xmlns="de777af5-75c5-4059-8842-b3ca2d118c77">
      <Url>https://undp.sharepoint.com/teams/BIH/JSBIDA/_layouts/15/DocIdRedir.aspx?ID=32JKWRRJAUXM-518165225-531</Url>
      <Description>32JKWRRJAUXM-518165225-531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6" ma:contentTypeDescription="Create a new document." ma:contentTypeScope="" ma:versionID="2d745c8ab6adce916c0880deda8c9374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5422dfcd70672d0622585ab9e446ce0c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D518D6-39CA-48A0-B562-021FCDFA1B6B}">
  <ds:schemaRefs>
    <ds:schemaRef ds:uri="http://purl.org/dc/elements/1.1/"/>
    <ds:schemaRef ds:uri="36d44f5b-1e8a-41b6-b861-358ef168604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de777af5-75c5-4059-8842-b3ca2d118c77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69997-B667-46BE-9CC5-23752645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632F5-F8CD-477E-A563-5F5C7915F6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4 -  Lista za provjeru</dc:title>
  <dc:subject>Poziv potencijalnim korisnicima bespovratnih sredstava za mjeru podrške  investicijama u prerađivačke kapacitete i marketing poljoprivredno-prehrambenih proizvoda</dc:subject>
  <dc:creator>Oktobar 2021</dc:creator>
  <cp:keywords/>
  <dc:description/>
  <cp:lastModifiedBy>Hamdija Mujezin</cp:lastModifiedBy>
  <cp:revision>18</cp:revision>
  <dcterms:created xsi:type="dcterms:W3CDTF">2021-10-25T13:40:00Z</dcterms:created>
  <dcterms:modified xsi:type="dcterms:W3CDTF">2022-05-11T20:10:00Z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0x010100F20B73FBD26CE44DB2AF56C1F4AFAB67</vt:lpwstr>
  </property>
  <property fmtid="{D5CDD505-2E9C-101B-9397-08002B2CF9AE}" pid="3" name="_dlc_DocIdItemGuid">
    <vt:lpwstr>fc5576a5-f7ef-41e0-8186-f2001d30ec36</vt:lpwstr>
  </property>
</Properties>
</file>